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heading=h.yoy0x2sn5hge" w:id="0"/>
      <w:bookmarkEnd w:id="0"/>
      <w:r w:rsidDel="00000000" w:rsidR="00000000" w:rsidRPr="00000000">
        <w:rPr>
          <w:rtl w:val="0"/>
        </w:rPr>
        <w:t xml:space="preserve">SeAMK Hyvinvointipassi, 5 op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after="0" w:line="276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5 op vapaasti valittava opintojakso kaikille opiskelijoille.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after="0" w:line="276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Toteutus verkossa ja toteutusympäristönä Moodle ja Googlen työkalut.</w:t>
      </w:r>
    </w:p>
    <w:p w:rsidR="00000000" w:rsidDel="00000000" w:rsidP="00000000" w:rsidRDefault="00000000" w:rsidRPr="00000000" w14:paraId="00000004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heading=h.92aydf2fq4op" w:id="1"/>
      <w:bookmarkEnd w:id="1"/>
      <w:r w:rsidDel="00000000" w:rsidR="00000000" w:rsidRPr="00000000">
        <w:rPr>
          <w:rtl w:val="0"/>
        </w:rPr>
        <w:t xml:space="preserve">Tavoite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Osaa nimetä arkiliikunnan terveyshyötyjä sekä tietää passiiviseen elämäntyyliin liittyvät riskitekijät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Tietää riittävän levon merkityksen hyvinvoinnille ja osaa luetella unihygieniaa edistävät tekijät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Osaa selittää terveellisen ja monipuolisen ravinnon merkityksen hyvinvoinnille ravitsemussuositukset huomioiden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Osaa koostaa omien ruokailutottumusten pohjalta terveellisiä aterioita</w:t>
        <w:br w:type="textWrapping"/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72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”Jotta hyvinvointia voidaan lisätä, se vaatii kyseisen käsitteen pohtimista sekä konkreettisia toimenpiteitä.” Rauramo, P.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72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pacing w:line="240" w:lineRule="auto"/>
        <w:rPr/>
      </w:pPr>
      <w:bookmarkStart w:colFirst="0" w:colLast="0" w:name="_heading=h.gjdgxs" w:id="2"/>
      <w:bookmarkEnd w:id="2"/>
      <w:r w:rsidDel="00000000" w:rsidR="00000000" w:rsidRPr="00000000">
        <w:rPr/>
        <w:drawing>
          <wp:inline distB="0" distT="0" distL="114300" distR="114300">
            <wp:extent cx="4253615" cy="2253031"/>
            <wp:effectExtent b="0" l="0" r="0" t="0"/>
            <wp:docPr descr="Yksinkertainen kolmion muotoinen kaavio, jossa on esitetty liikunta, lepo ja ravinto." id="2" name="image1.jpg"/>
            <a:graphic>
              <a:graphicData uri="http://schemas.openxmlformats.org/drawingml/2006/picture">
                <pic:pic>
                  <pic:nvPicPr>
                    <pic:cNvPr descr="Yksinkertainen kolmion muotoinen kaavio, jossa on esitetty liikunta, lepo ja ravinto.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3615" cy="22530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heading=h.dmnd8kul5phb" w:id="3"/>
      <w:bookmarkEnd w:id="3"/>
      <w:r w:rsidDel="00000000" w:rsidR="00000000" w:rsidRPr="00000000">
        <w:rPr>
          <w:rtl w:val="0"/>
        </w:rPr>
        <w:t xml:space="preserve">Sisältö ja tehtävät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Opintokokonaisuus koostuu kahdesta orientoivasta tehtävästä (alkukysely ja muutoksen tekeminen) sekä kolmesta hyvinvointiin vaikuttavasta osa-alueesta ja niihin liittyvistä tehtävistä (liikunta, ravinto, lepo). Lisäksi opintojaksoon kuuluu kaksi välitenttiä. Välitentti 1: muutoksen tekeminen ja fyysinen aktiivisuus sekä välitentti 2: lepo ja ravinto</w:t>
      </w:r>
    </w:p>
    <w:p w:rsidR="00000000" w:rsidDel="00000000" w:rsidP="00000000" w:rsidRDefault="00000000" w:rsidRPr="00000000" w14:paraId="00000011">
      <w:pPr>
        <w:pStyle w:val="Heading3"/>
        <w:numPr>
          <w:ilvl w:val="1"/>
          <w:numId w:val="3"/>
        </w:numPr>
        <w:spacing w:line="276" w:lineRule="auto"/>
        <w:ind w:left="1440" w:hanging="360"/>
        <w:rPr/>
      </w:pPr>
      <w:bookmarkStart w:colFirst="0" w:colLast="0" w:name="_heading=h.69ys7mlfv04k" w:id="4"/>
      <w:bookmarkEnd w:id="4"/>
      <w:r w:rsidDel="00000000" w:rsidR="00000000" w:rsidRPr="00000000">
        <w:rPr>
          <w:rtl w:val="0"/>
        </w:rPr>
        <w:t xml:space="preserve">Orientoivat tehtävät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Alkukysely</w:t>
      </w:r>
    </w:p>
    <w:p w:rsidR="00000000" w:rsidDel="00000000" w:rsidP="00000000" w:rsidRDefault="00000000" w:rsidRPr="00000000" w14:paraId="00000013">
      <w:pPr>
        <w:numPr>
          <w:ilvl w:val="2"/>
          <w:numId w:val="3"/>
        </w:numPr>
        <w:spacing w:after="0"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Sisältää kysymyksiä liittyen jokaiseen fyysisen hyvinvoinnin osa-alueeseen.</w:t>
      </w:r>
    </w:p>
    <w:p w:rsidR="00000000" w:rsidDel="00000000" w:rsidP="00000000" w:rsidRDefault="00000000" w:rsidRPr="00000000" w14:paraId="00000014">
      <w:pPr>
        <w:spacing w:after="0" w:line="276" w:lineRule="auto"/>
        <w:ind w:left="1440" w:firstLine="360"/>
        <w:rPr/>
      </w:pPr>
      <w:r w:rsidDel="00000000" w:rsidR="00000000" w:rsidRPr="00000000">
        <w:rPr>
          <w:rtl w:val="0"/>
        </w:rPr>
        <w:t xml:space="preserve">2. Muutoksen tekeminen</w:t>
      </w:r>
    </w:p>
    <w:p w:rsidR="00000000" w:rsidDel="00000000" w:rsidP="00000000" w:rsidRDefault="00000000" w:rsidRPr="00000000" w14:paraId="00000015">
      <w:pPr>
        <w:numPr>
          <w:ilvl w:val="2"/>
          <w:numId w:val="3"/>
        </w:numPr>
        <w:spacing w:after="0"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Opiskelija pohtii kurssin alussa omaa sen hetkistä tilannettaan ja vastaa itselleen muun muassa kysymyksiin: kuka minä olen, mitä minä haluan, kuka hallitsee elämääni? Orientoivaa tehtävää ei tarvitse palauttaa, eikä todistaa tehneensä. Ajatus on herätellä opiskelijaa ajattelemaan omaa hyvinvointinsa tilaa. Pohjustuksena toimii </w:t>
      </w:r>
    </w:p>
    <w:p w:rsidR="00000000" w:rsidDel="00000000" w:rsidP="00000000" w:rsidRDefault="00000000" w:rsidRPr="00000000" w14:paraId="00000016">
      <w:pPr>
        <w:numPr>
          <w:ilvl w:val="3"/>
          <w:numId w:val="3"/>
        </w:numPr>
        <w:spacing w:after="0" w:lineRule="auto"/>
        <w:ind w:left="2880" w:hanging="360"/>
        <w:rPr/>
      </w:pPr>
      <w:bookmarkStart w:colFirst="0" w:colLast="0" w:name="_heading=h.30j0zll" w:id="5"/>
      <w:bookmarkEnd w:id="5"/>
      <w:r w:rsidDel="00000000" w:rsidR="00000000" w:rsidRPr="00000000">
        <w:rPr>
          <w:rtl w:val="0"/>
        </w:rPr>
        <w:t xml:space="preserve">McGonigal, K: How to make stress your friend (tekstitys suomeksi) 14,28min </w:t>
      </w:r>
      <w:hyperlink r:id="rId8">
        <w:r w:rsidDel="00000000" w:rsidR="00000000" w:rsidRPr="00000000">
          <w:rPr>
            <w:color w:val="1155cc"/>
            <w:rtl w:val="0"/>
          </w:rPr>
          <w:t xml:space="preserve">https://www.youtube.com/watch?v=RcGyVTAoXEU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3"/>
          <w:numId w:val="3"/>
        </w:numPr>
        <w:spacing w:after="0" w:lineRule="auto"/>
        <w:ind w:left="2880" w:hanging="360"/>
        <w:rPr/>
      </w:pPr>
      <w:r w:rsidDel="00000000" w:rsidR="00000000" w:rsidRPr="00000000">
        <w:rPr>
          <w:rtl w:val="0"/>
        </w:rPr>
        <w:t xml:space="preserve">Saari, O.: Aki Hintsa - Voittamisen anatomia, s. 52-69, 70-71 sekä 85-98.</w:t>
      </w:r>
    </w:p>
    <w:p w:rsidR="00000000" w:rsidDel="00000000" w:rsidP="00000000" w:rsidRDefault="00000000" w:rsidRPr="00000000" w14:paraId="00000018">
      <w:pPr>
        <w:numPr>
          <w:ilvl w:val="3"/>
          <w:numId w:val="3"/>
        </w:numPr>
        <w:spacing w:after="0" w:lineRule="auto"/>
        <w:ind w:left="2880" w:hanging="360"/>
        <w:rPr/>
      </w:pPr>
      <w:bookmarkStart w:colFirst="0" w:colLast="0" w:name="_heading=h.1fob9te" w:id="6"/>
      <w:bookmarkEnd w:id="6"/>
      <w:r w:rsidDel="00000000" w:rsidR="00000000" w:rsidRPr="00000000">
        <w:rPr>
          <w:rtl w:val="0"/>
        </w:rPr>
        <w:t xml:space="preserve">Robbins, M: How to stop screwing yourself over (tekstitys suomeksi) 21,39min </w:t>
      </w:r>
      <w:hyperlink r:id="rId9">
        <w:r w:rsidDel="00000000" w:rsidR="00000000" w:rsidRPr="00000000">
          <w:rPr>
            <w:color w:val="1155cc"/>
            <w:rtl w:val="0"/>
          </w:rPr>
          <w:t xml:space="preserve">https://www.youtube.com/watch?v=Lp7E973zozc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3"/>
        </w:numPr>
        <w:spacing w:after="0" w:lineRule="auto"/>
        <w:ind w:left="2880" w:hanging="360"/>
        <w:rPr/>
      </w:pPr>
      <w:bookmarkStart w:colFirst="0" w:colLast="0" w:name="_heading=h.3znysh7" w:id="7"/>
      <w:bookmarkEnd w:id="7"/>
      <w:r w:rsidDel="00000000" w:rsidR="00000000" w:rsidRPr="00000000">
        <w:rPr>
          <w:rtl w:val="0"/>
        </w:rPr>
        <w:t xml:space="preserve">Käytännön harjoitteet: niska- ja hartiaseutu, sivut 124-125. Tikka, K. &amp; Härkönen, J.: 30 askelta toimivaan kehoon ja mieleen </w:t>
      </w:r>
      <w:hyperlink r:id="rId10">
        <w:r w:rsidDel="00000000" w:rsidR="00000000" w:rsidRPr="00000000">
          <w:rPr>
            <w:color w:val="1155cc"/>
            <w:sz w:val="22"/>
            <w:szCs w:val="22"/>
            <w:rtl w:val="0"/>
          </w:rPr>
          <w:t xml:space="preserve">http://www.theseus.fi/bitstream/handle/10024/117498/30ASKELTA-kirja-pdf.pdf?sequence=1&amp;isAllowed=y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3"/>
        </w:numPr>
        <w:spacing w:after="0" w:lineRule="auto"/>
        <w:ind w:left="2880" w:hanging="360"/>
        <w:rPr/>
      </w:pPr>
      <w:bookmarkStart w:colFirst="0" w:colLast="0" w:name="_heading=h.2et92p0" w:id="8"/>
      <w:bookmarkEnd w:id="8"/>
      <w:r w:rsidDel="00000000" w:rsidR="00000000" w:rsidRPr="00000000">
        <w:rPr>
          <w:rtl w:val="0"/>
        </w:rPr>
        <w:t xml:space="preserve">Vanderkam, L: How to gain control of your free time.</w:t>
      </w:r>
      <w:hyperlink r:id="rId11">
        <w:r w:rsidDel="00000000" w:rsidR="00000000" w:rsidRPr="00000000">
          <w:rPr>
            <w:rtl w:val="0"/>
          </w:rPr>
          <w:t xml:space="preserve"> 11,54min </w:t>
        </w:r>
      </w:hyperlink>
      <w:hyperlink r:id="rId12">
        <w:r w:rsidDel="00000000" w:rsidR="00000000" w:rsidRPr="00000000">
          <w:rPr>
            <w:color w:val="1155cc"/>
            <w:rtl w:val="0"/>
          </w:rPr>
          <w:t xml:space="preserve">https://www.youtube.com/watch?v=n3kNlFMXslo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numPr>
          <w:ilvl w:val="1"/>
          <w:numId w:val="3"/>
        </w:numPr>
        <w:spacing w:line="276" w:lineRule="auto"/>
        <w:ind w:left="1440" w:hanging="360"/>
        <w:rPr/>
      </w:pPr>
      <w:bookmarkStart w:colFirst="0" w:colLast="0" w:name="_heading=h.wopp62gtsph1" w:id="9"/>
      <w:bookmarkEnd w:id="9"/>
      <w:r w:rsidDel="00000000" w:rsidR="00000000" w:rsidRPr="00000000">
        <w:rPr>
          <w:rtl w:val="0"/>
        </w:rPr>
        <w:t xml:space="preserve">Fyysinen aktiivisuus</w:t>
      </w:r>
    </w:p>
    <w:p w:rsidR="00000000" w:rsidDel="00000000" w:rsidP="00000000" w:rsidRDefault="00000000" w:rsidRPr="00000000" w14:paraId="0000001C">
      <w:pPr>
        <w:numPr>
          <w:ilvl w:val="2"/>
          <w:numId w:val="3"/>
        </w:numPr>
        <w:spacing w:after="0"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Fyysisen aktiivisuuden merkitys terveydelle, liikuntamäärät, arki- ja hyötyliikunnan näkökulma, luontoliikunnan monipuolisuus, liikunnan vaikutukset työssä jaksamiseen, paikallaanolon vähentäminen.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spacing w:after="0"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Materiaalit:</w:t>
      </w:r>
    </w:p>
    <w:p w:rsidR="00000000" w:rsidDel="00000000" w:rsidP="00000000" w:rsidRDefault="00000000" w:rsidRPr="00000000" w14:paraId="0000001E">
      <w:pPr>
        <w:numPr>
          <w:ilvl w:val="3"/>
          <w:numId w:val="3"/>
        </w:numPr>
        <w:spacing w:after="0" w:lineRule="auto"/>
        <w:ind w:left="2880" w:hanging="360"/>
        <w:rPr/>
      </w:pPr>
      <w:r w:rsidDel="00000000" w:rsidR="00000000" w:rsidRPr="00000000">
        <w:rPr>
          <w:rtl w:val="0"/>
        </w:rPr>
        <w:t xml:space="preserve">Valtakunnalliset terveysliikunnan suositukset. (julkaistu 10/2019) </w:t>
      </w: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https://www.ukkinstituutti.fi/liikkumisensuositus/aikuisten-liikkumisen-suositus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3"/>
        </w:numPr>
        <w:spacing w:after="0" w:lineRule="auto"/>
        <w:ind w:left="2880" w:hanging="360"/>
        <w:rPr/>
      </w:pPr>
      <w:r w:rsidDel="00000000" w:rsidR="00000000" w:rsidRPr="00000000">
        <w:rPr>
          <w:rtl w:val="0"/>
        </w:rPr>
        <w:t xml:space="preserve">Liikuntalääketiede 2010. Duodecim. s. 16-54</w:t>
      </w:r>
    </w:p>
    <w:p w:rsidR="00000000" w:rsidDel="00000000" w:rsidP="00000000" w:rsidRDefault="00000000" w:rsidRPr="00000000" w14:paraId="00000020">
      <w:pPr>
        <w:numPr>
          <w:ilvl w:val="3"/>
          <w:numId w:val="3"/>
        </w:numPr>
        <w:spacing w:after="0" w:lineRule="auto"/>
        <w:ind w:left="2880" w:hanging="360"/>
        <w:rPr/>
      </w:pPr>
      <w:r w:rsidDel="00000000" w:rsidR="00000000" w:rsidRPr="00000000">
        <w:rPr>
          <w:rtl w:val="0"/>
        </w:rPr>
        <w:t xml:space="preserve">Suomalaisten objektiivisesti mitattu fyysinen aktiivisuus, paikallaanolo &amp; fyysinen kunto. OKM 2018.</w:t>
      </w:r>
    </w:p>
    <w:p w:rsidR="00000000" w:rsidDel="00000000" w:rsidP="00000000" w:rsidRDefault="00000000" w:rsidRPr="00000000" w14:paraId="00000021">
      <w:pPr>
        <w:numPr>
          <w:ilvl w:val="3"/>
          <w:numId w:val="3"/>
        </w:numPr>
        <w:spacing w:after="0" w:lineRule="auto"/>
        <w:ind w:left="2880" w:hanging="360"/>
        <w:rPr/>
      </w:pPr>
      <w:r w:rsidDel="00000000" w:rsidR="00000000" w:rsidRPr="00000000">
        <w:rPr>
          <w:rtl w:val="0"/>
        </w:rPr>
        <w:t xml:space="preserve">Suomalaisten fyysinen aktiivisuus ja kunto 2010.  Terveyttä edistävän liikunnan nykytila ja muutokset. OKM 2011.</w:t>
      </w:r>
    </w:p>
    <w:p w:rsidR="00000000" w:rsidDel="00000000" w:rsidP="00000000" w:rsidRDefault="00000000" w:rsidRPr="00000000" w14:paraId="00000022">
      <w:pPr>
        <w:numPr>
          <w:ilvl w:val="3"/>
          <w:numId w:val="3"/>
        </w:numPr>
        <w:spacing w:after="0" w:lineRule="auto"/>
        <w:ind w:left="2880" w:hanging="360"/>
        <w:rPr/>
      </w:pPr>
      <w:r w:rsidDel="00000000" w:rsidR="00000000" w:rsidRPr="00000000">
        <w:rPr>
          <w:rtl w:val="0"/>
        </w:rPr>
        <w:t xml:space="preserve">Physical activity is associated with better health and psychological well-being during transition to university life. 2006. Artikkelin löydät SeAMKin Finnasta.</w:t>
      </w:r>
    </w:p>
    <w:p w:rsidR="00000000" w:rsidDel="00000000" w:rsidP="00000000" w:rsidRDefault="00000000" w:rsidRPr="00000000" w14:paraId="00000023">
      <w:pPr>
        <w:numPr>
          <w:ilvl w:val="3"/>
          <w:numId w:val="3"/>
        </w:numPr>
        <w:spacing w:after="0" w:lineRule="auto"/>
        <w:ind w:left="2880" w:hanging="360"/>
        <w:rPr/>
      </w:pPr>
      <w:bookmarkStart w:colFirst="0" w:colLast="0" w:name="_heading=h.tyjcwt" w:id="10"/>
      <w:bookmarkEnd w:id="10"/>
      <w:r w:rsidDel="00000000" w:rsidR="00000000" w:rsidRPr="00000000">
        <w:rPr>
          <w:rtl w:val="0"/>
        </w:rPr>
        <w:t xml:space="preserve">Suzuki, W: The brain-changing benefits of exercise.</w:t>
      </w:r>
      <w:hyperlink r:id="rId14">
        <w:r w:rsidDel="00000000" w:rsidR="00000000" w:rsidRPr="00000000">
          <w:rPr>
            <w:rtl w:val="0"/>
          </w:rPr>
          <w:t xml:space="preserve"> 13,02min </w:t>
        </w:r>
      </w:hyperlink>
      <w:hyperlink r:id="rId15">
        <w:r w:rsidDel="00000000" w:rsidR="00000000" w:rsidRPr="00000000">
          <w:rPr>
            <w:color w:val="1155cc"/>
            <w:rtl w:val="0"/>
          </w:rPr>
          <w:t xml:space="preserve">https://www.youtube.com/watch?v=BHY0FxzoKZE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numPr>
          <w:ilvl w:val="1"/>
          <w:numId w:val="3"/>
        </w:numPr>
        <w:spacing w:line="276" w:lineRule="auto"/>
        <w:ind w:left="1440" w:hanging="360"/>
        <w:rPr/>
      </w:pPr>
      <w:bookmarkStart w:colFirst="0" w:colLast="0" w:name="_heading=h.9n2tcxw1vm00" w:id="11"/>
      <w:bookmarkEnd w:id="11"/>
      <w:r w:rsidDel="00000000" w:rsidR="00000000" w:rsidRPr="00000000">
        <w:rPr>
          <w:rtl w:val="0"/>
        </w:rPr>
        <w:t xml:space="preserve">Välitentti</w:t>
      </w:r>
    </w:p>
    <w:p w:rsidR="00000000" w:rsidDel="00000000" w:rsidP="00000000" w:rsidRDefault="00000000" w:rsidRPr="00000000" w14:paraId="00000025">
      <w:pPr>
        <w:pStyle w:val="Heading3"/>
        <w:numPr>
          <w:ilvl w:val="1"/>
          <w:numId w:val="3"/>
        </w:numPr>
        <w:spacing w:line="276" w:lineRule="auto"/>
        <w:ind w:left="1440" w:hanging="360"/>
        <w:rPr/>
      </w:pPr>
      <w:bookmarkStart w:colFirst="0" w:colLast="0" w:name="_heading=h.9n2tcxw1vm00" w:id="11"/>
      <w:bookmarkEnd w:id="11"/>
      <w:r w:rsidDel="00000000" w:rsidR="00000000" w:rsidRPr="00000000">
        <w:rPr>
          <w:rtl w:val="0"/>
        </w:rPr>
        <w:t xml:space="preserve">Lepo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spacing w:after="0"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Rentoutusharjoitukset, ajanhallinta, liian vähäisen unen vaikutukset, unihygienian merkitys.</w:t>
      </w:r>
    </w:p>
    <w:p w:rsidR="00000000" w:rsidDel="00000000" w:rsidP="00000000" w:rsidRDefault="00000000" w:rsidRPr="00000000" w14:paraId="00000027">
      <w:pPr>
        <w:numPr>
          <w:ilvl w:val="2"/>
          <w:numId w:val="3"/>
        </w:numPr>
        <w:spacing w:after="0"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Materiaalit:</w:t>
      </w:r>
    </w:p>
    <w:p w:rsidR="00000000" w:rsidDel="00000000" w:rsidP="00000000" w:rsidRDefault="00000000" w:rsidRPr="00000000" w14:paraId="00000028">
      <w:pPr>
        <w:numPr>
          <w:ilvl w:val="3"/>
          <w:numId w:val="3"/>
        </w:numPr>
        <w:spacing w:after="0" w:lineRule="auto"/>
        <w:ind w:left="2880" w:hanging="360"/>
        <w:rPr/>
      </w:pPr>
      <w:bookmarkStart w:colFirst="0" w:colLast="0" w:name="_heading=h.1t3h5sf" w:id="12"/>
      <w:bookmarkEnd w:id="12"/>
      <w:r w:rsidDel="00000000" w:rsidR="00000000" w:rsidRPr="00000000">
        <w:rPr>
          <w:rtl w:val="0"/>
        </w:rPr>
        <w:t xml:space="preserve">Saari, O.: Aki Hintsa - Voittamisen anatomia-kirjasta osuus Uni, sivut 107-118. Lisämateriaaleista löytyy myös aiheeseen syventäviä kysymyksiä. (saatavilla myös ääni ja e-kirjana)</w:t>
      </w:r>
    </w:p>
    <w:p w:rsidR="00000000" w:rsidDel="00000000" w:rsidP="00000000" w:rsidRDefault="00000000" w:rsidRPr="00000000" w14:paraId="00000029">
      <w:pPr>
        <w:numPr>
          <w:ilvl w:val="3"/>
          <w:numId w:val="3"/>
        </w:numPr>
        <w:spacing w:after="0" w:lineRule="auto"/>
        <w:ind w:left="2880" w:hanging="360"/>
        <w:rPr/>
      </w:pPr>
      <w:r w:rsidDel="00000000" w:rsidR="00000000" w:rsidRPr="00000000">
        <w:rPr>
          <w:rtl w:val="0"/>
        </w:rPr>
        <w:t xml:space="preserve">Partonen T. Univelka johtaa terveysvaaroihin. Lisää unta - kiireen lyhyt historia. </w:t>
      </w: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https://www.terveyskirjasto.fi/terveyskirjasto/tk.koti?p_artikkeli=lis00205&amp;p_teos=lis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3"/>
          <w:numId w:val="3"/>
        </w:numPr>
        <w:spacing w:after="0" w:lineRule="auto"/>
        <w:ind w:left="2880" w:hanging="360"/>
        <w:rPr/>
      </w:pPr>
      <w:r w:rsidDel="00000000" w:rsidR="00000000" w:rsidRPr="00000000">
        <w:rPr>
          <w:rtl w:val="0"/>
        </w:rPr>
        <w:t xml:space="preserve">Elintavat ja ravitsemus: Uni. THL. </w:t>
      </w:r>
      <w:hyperlink r:id="rId17">
        <w:r w:rsidDel="00000000" w:rsidR="00000000" w:rsidRPr="00000000">
          <w:rPr>
            <w:color w:val="0000ff"/>
            <w:u w:val="single"/>
            <w:rtl w:val="0"/>
          </w:rPr>
          <w:t xml:space="preserve">https://thl.fi/fi/web/elintavat-ja-ravitsemus/uni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3"/>
          <w:numId w:val="3"/>
        </w:numPr>
        <w:spacing w:after="0" w:lineRule="auto"/>
        <w:ind w:left="2880" w:hanging="360"/>
        <w:rPr/>
      </w:pPr>
      <w:r w:rsidDel="00000000" w:rsidR="00000000" w:rsidRPr="00000000">
        <w:rPr>
          <w:rtl w:val="0"/>
        </w:rPr>
        <w:t xml:space="preserve">Uni on aivojen aikaa. Aivoliitto. 2018. </w:t>
      </w:r>
      <w:hyperlink r:id="rId18">
        <w:r w:rsidDel="00000000" w:rsidR="00000000" w:rsidRPr="00000000">
          <w:rPr>
            <w:color w:val="0000ff"/>
            <w:u w:val="single"/>
            <w:rtl w:val="0"/>
          </w:rPr>
          <w:t xml:space="preserve">https://www.aivoliitto.fi/aivoterveys/uni/uni-on-aivojen-aikaa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3"/>
          <w:numId w:val="3"/>
        </w:numPr>
        <w:spacing w:after="0" w:lineRule="auto"/>
        <w:ind w:left="2880" w:hanging="360"/>
        <w:rPr/>
      </w:pPr>
      <w:r w:rsidDel="00000000" w:rsidR="00000000" w:rsidRPr="00000000">
        <w:rPr>
          <w:rtl w:val="0"/>
        </w:rPr>
        <w:t xml:space="preserve">Uni ja palautuminen. Voimaa arkeen. 2016. Työterveyslaitos. </w:t>
      </w:r>
      <w:hyperlink r:id="rId19">
        <w:r w:rsidDel="00000000" w:rsidR="00000000" w:rsidRPr="00000000">
          <w:rPr>
            <w:color w:val="0000ff"/>
            <w:u w:val="single"/>
            <w:rtl w:val="0"/>
          </w:rPr>
          <w:t xml:space="preserve">https://www.ttl.fi/tyontekija/uni-ja-palautuminen/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3"/>
          <w:numId w:val="3"/>
        </w:numPr>
        <w:spacing w:after="0" w:lineRule="auto"/>
        <w:ind w:left="2880" w:hanging="360"/>
        <w:rPr/>
      </w:pPr>
      <w:r w:rsidDel="00000000" w:rsidR="00000000" w:rsidRPr="00000000">
        <w:rPr>
          <w:rtl w:val="0"/>
        </w:rPr>
        <w:t xml:space="preserve">Prevalence of insomnia - related symptoms continues to increase in the Finnish working-age population. Journal of sleep research. 2016. (medline, finna)</w:t>
      </w:r>
    </w:p>
    <w:p w:rsidR="00000000" w:rsidDel="00000000" w:rsidP="00000000" w:rsidRDefault="00000000" w:rsidRPr="00000000" w14:paraId="0000002E">
      <w:pPr>
        <w:numPr>
          <w:ilvl w:val="3"/>
          <w:numId w:val="3"/>
        </w:numPr>
        <w:spacing w:after="0" w:lineRule="auto"/>
        <w:ind w:left="2880" w:hanging="360"/>
        <w:rPr/>
      </w:pPr>
      <w:r w:rsidDel="00000000" w:rsidR="00000000" w:rsidRPr="00000000">
        <w:rPr>
          <w:rtl w:val="0"/>
        </w:rPr>
        <w:t xml:space="preserve">Sleep is your superpower. Matt Walker. Ted Talk, 2019. (youtube-video)</w:t>
      </w:r>
    </w:p>
    <w:p w:rsidR="00000000" w:rsidDel="00000000" w:rsidP="00000000" w:rsidRDefault="00000000" w:rsidRPr="00000000" w14:paraId="0000002F">
      <w:pPr>
        <w:numPr>
          <w:ilvl w:val="3"/>
          <w:numId w:val="3"/>
        </w:numPr>
        <w:spacing w:after="0" w:lineRule="auto"/>
        <w:ind w:left="2880" w:hanging="360"/>
        <w:rPr/>
      </w:pPr>
      <w:bookmarkStart w:colFirst="0" w:colLast="0" w:name="_heading=h.4d34og8" w:id="13"/>
      <w:bookmarkEnd w:id="13"/>
      <w:r w:rsidDel="00000000" w:rsidR="00000000" w:rsidRPr="00000000">
        <w:rPr>
          <w:rtl w:val="0"/>
        </w:rPr>
        <w:t xml:space="preserve">Saari, O.: Aki Hintsa - Voittamisen anatomia, Uni s. 107-118</w:t>
      </w:r>
    </w:p>
    <w:p w:rsidR="00000000" w:rsidDel="00000000" w:rsidP="00000000" w:rsidRDefault="00000000" w:rsidRPr="00000000" w14:paraId="00000030">
      <w:pPr>
        <w:pStyle w:val="Heading3"/>
        <w:numPr>
          <w:ilvl w:val="1"/>
          <w:numId w:val="3"/>
        </w:numPr>
        <w:spacing w:line="276" w:lineRule="auto"/>
        <w:ind w:left="1440" w:hanging="360"/>
        <w:rPr/>
      </w:pPr>
      <w:bookmarkStart w:colFirst="0" w:colLast="0" w:name="_heading=h.2s8eyo1" w:id="14"/>
      <w:bookmarkEnd w:id="14"/>
      <w:r w:rsidDel="00000000" w:rsidR="00000000" w:rsidRPr="00000000">
        <w:rPr>
          <w:rtl w:val="0"/>
        </w:rPr>
        <w:t xml:space="preserve">Ravinto</w:t>
      </w:r>
    </w:p>
    <w:p w:rsidR="00000000" w:rsidDel="00000000" w:rsidP="00000000" w:rsidRDefault="00000000" w:rsidRPr="00000000" w14:paraId="00000031">
      <w:pPr>
        <w:numPr>
          <w:ilvl w:val="2"/>
          <w:numId w:val="3"/>
        </w:numPr>
        <w:spacing w:after="0"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Lautasmalli, ateriarytmi, aterioiden koostaminen, ravinnon laatu, ruuan määrä.</w:t>
      </w:r>
    </w:p>
    <w:p w:rsidR="00000000" w:rsidDel="00000000" w:rsidP="00000000" w:rsidRDefault="00000000" w:rsidRPr="00000000" w14:paraId="00000032">
      <w:pPr>
        <w:numPr>
          <w:ilvl w:val="2"/>
          <w:numId w:val="3"/>
        </w:numPr>
        <w:spacing w:after="0"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Materiaalit:</w:t>
      </w:r>
    </w:p>
    <w:p w:rsidR="00000000" w:rsidDel="00000000" w:rsidP="00000000" w:rsidRDefault="00000000" w:rsidRPr="00000000" w14:paraId="00000033">
      <w:pPr>
        <w:numPr>
          <w:ilvl w:val="3"/>
          <w:numId w:val="3"/>
        </w:numPr>
        <w:spacing w:after="0" w:line="276" w:lineRule="auto"/>
        <w:ind w:left="2880" w:hanging="360"/>
        <w:rPr/>
      </w:pPr>
      <w:r w:rsidDel="00000000" w:rsidR="00000000" w:rsidRPr="00000000">
        <w:rPr>
          <w:rtl w:val="0"/>
        </w:rPr>
        <w:t xml:space="preserve">Elintavat ja ravitsemus. Terveellinen ruokavalio. THL. </w:t>
      </w:r>
      <w:hyperlink r:id="rId20">
        <w:r w:rsidDel="00000000" w:rsidR="00000000" w:rsidRPr="00000000">
          <w:rPr>
            <w:color w:val="0000ff"/>
            <w:u w:val="single"/>
            <w:rtl w:val="0"/>
          </w:rPr>
          <w:t xml:space="preserve">https://thl.fi/fi/web/elintavat-ja-ravitsemus/ravitsemus/ravitsemus-ja-terveys/terveellinen-ruokavalio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3"/>
          <w:numId w:val="3"/>
        </w:numPr>
        <w:spacing w:after="0" w:line="276" w:lineRule="auto"/>
        <w:ind w:left="2880" w:hanging="360"/>
        <w:rPr/>
      </w:pPr>
      <w:r w:rsidDel="00000000" w:rsidR="00000000" w:rsidRPr="00000000">
        <w:rPr>
          <w:rtl w:val="0"/>
        </w:rPr>
        <w:t xml:space="preserve">Hulmi, J: Lihastohtori, Sporttinen ravinto. </w:t>
      </w:r>
      <w:hyperlink r:id="rId21">
        <w:r w:rsidDel="00000000" w:rsidR="00000000" w:rsidRPr="00000000">
          <w:rPr>
            <w:color w:val="0000ff"/>
            <w:u w:val="single"/>
            <w:rtl w:val="0"/>
          </w:rPr>
          <w:t xml:space="preserve">https://lihastohtori.wordpress.com/2017/11/05/sporttaus/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3"/>
        </w:numPr>
        <w:spacing w:after="0" w:line="276" w:lineRule="auto"/>
        <w:ind w:left="2880" w:hanging="360"/>
        <w:rPr/>
      </w:pPr>
      <w:r w:rsidDel="00000000" w:rsidR="00000000" w:rsidRPr="00000000">
        <w:rPr>
          <w:rtl w:val="0"/>
        </w:rPr>
        <w:t xml:space="preserve">Juomasuositukset lapsille ja nuorille, aikuisille sekä ikääntyville. THL: Valtion ravitsemusneuvottelutoimikunta. </w:t>
      </w:r>
      <w:hyperlink r:id="rId22">
        <w:r w:rsidDel="00000000" w:rsidR="00000000" w:rsidRPr="00000000">
          <w:rPr>
            <w:color w:val="0000ff"/>
            <w:u w:val="single"/>
            <w:rtl w:val="0"/>
          </w:rPr>
          <w:t xml:space="preserve">https://www.ruokavirasto.fi/teemat/terveytta-edistava-ruokavalio/ruoka-aineet/juomat/juomasuositukset-ikaryhmittain/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3"/>
          <w:numId w:val="3"/>
        </w:numPr>
        <w:spacing w:after="0" w:line="276" w:lineRule="auto"/>
        <w:ind w:left="2880" w:hanging="360"/>
        <w:rPr/>
      </w:pPr>
      <w:r w:rsidDel="00000000" w:rsidR="00000000" w:rsidRPr="00000000">
        <w:rPr>
          <w:rtl w:val="0"/>
        </w:rPr>
        <w:t xml:space="preserve">Suomalaiset ravitsemussuositukset 2014 sivut 5-31. </w:t>
      </w:r>
      <w:hyperlink r:id="rId23">
        <w:r w:rsidDel="00000000" w:rsidR="00000000" w:rsidRPr="00000000">
          <w:rPr>
            <w:color w:val="0000ff"/>
            <w:u w:val="single"/>
            <w:rtl w:val="0"/>
          </w:rPr>
          <w:t xml:space="preserve">https://www.ruokavirasto.fi/globalassets/teemat/terveytta-edistava-ruokavalio/kuluttaja-ja-ammattilaismateriaali/julkaisut/ravitsemussuositukset_2014_fi_web_versio_5.pdf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3"/>
        <w:numPr>
          <w:ilvl w:val="1"/>
          <w:numId w:val="3"/>
        </w:numPr>
        <w:ind w:left="1440" w:hanging="360"/>
        <w:rPr/>
      </w:pPr>
      <w:bookmarkStart w:colFirst="0" w:colLast="0" w:name="_heading=h.17dp8vu" w:id="15"/>
      <w:bookmarkEnd w:id="15"/>
      <w:r w:rsidDel="00000000" w:rsidR="00000000" w:rsidRPr="00000000">
        <w:rPr>
          <w:rtl w:val="0"/>
        </w:rPr>
        <w:t xml:space="preserve">Lopussa palautekysely ja ylimääräinen materiaalipankki, jota opiskelija saa hyödyntää halutessaan.</w:t>
      </w:r>
    </w:p>
    <w:p w:rsidR="00000000" w:rsidDel="00000000" w:rsidP="00000000" w:rsidRDefault="00000000" w:rsidRPr="00000000" w14:paraId="00000038">
      <w:pPr>
        <w:numPr>
          <w:ilvl w:val="2"/>
          <w:numId w:val="3"/>
        </w:numPr>
        <w:ind w:left="2160" w:hanging="360"/>
        <w:rPr/>
      </w:pPr>
      <w:r w:rsidDel="00000000" w:rsidR="00000000" w:rsidRPr="00000000">
        <w:rPr>
          <w:rtl w:val="0"/>
        </w:rPr>
        <w:t xml:space="preserve">Materiaalipankki:</w:t>
      </w:r>
    </w:p>
    <w:p w:rsidR="00000000" w:rsidDel="00000000" w:rsidP="00000000" w:rsidRDefault="00000000" w:rsidRPr="00000000" w14:paraId="00000039">
      <w:pPr>
        <w:numPr>
          <w:ilvl w:val="3"/>
          <w:numId w:val="3"/>
        </w:numPr>
        <w:ind w:left="2880" w:hanging="360"/>
        <w:rPr/>
      </w:pPr>
      <w:r w:rsidDel="00000000" w:rsidR="00000000" w:rsidRPr="00000000">
        <w:rPr>
          <w:rtl w:val="0"/>
        </w:rPr>
        <w:t xml:space="preserve">Pesola, A: Luomuliikunnan vallankumous - Sohvan pohjalta taisteluvoittoon-kirjasta sivut 10-33.</w:t>
      </w:r>
    </w:p>
    <w:p w:rsidR="00000000" w:rsidDel="00000000" w:rsidP="00000000" w:rsidRDefault="00000000" w:rsidRPr="00000000" w14:paraId="0000003A">
      <w:pPr>
        <w:numPr>
          <w:ilvl w:val="3"/>
          <w:numId w:val="3"/>
        </w:numPr>
        <w:ind w:left="2880" w:hanging="360"/>
        <w:rPr/>
      </w:pPr>
      <w:r w:rsidDel="00000000" w:rsidR="00000000" w:rsidRPr="00000000">
        <w:rPr>
          <w:rtl w:val="0"/>
        </w:rPr>
        <w:t xml:space="preserve">Artikkeli: Physical activity is associated with better health and psychological well-being during transition to university life. 2006.</w:t>
      </w:r>
    </w:p>
    <w:p w:rsidR="00000000" w:rsidDel="00000000" w:rsidP="00000000" w:rsidRDefault="00000000" w:rsidRPr="00000000" w14:paraId="0000003B">
      <w:pPr>
        <w:numPr>
          <w:ilvl w:val="3"/>
          <w:numId w:val="3"/>
        </w:numPr>
        <w:spacing w:after="0" w:lineRule="auto"/>
        <w:ind w:left="2880" w:hanging="360"/>
        <w:rPr/>
      </w:pPr>
      <w:r w:rsidDel="00000000" w:rsidR="00000000" w:rsidRPr="00000000">
        <w:rPr>
          <w:rtl w:val="0"/>
        </w:rPr>
        <w:t xml:space="preserve">Tikka, K. &amp; Härkönen, J.: 30 askelta toimivaan kehoon ja mieleen, Liike s. 34 – 49 </w:t>
      </w:r>
      <w:hyperlink r:id="rId24">
        <w:r w:rsidDel="00000000" w:rsidR="00000000" w:rsidRPr="00000000">
          <w:rPr>
            <w:color w:val="1155cc"/>
            <w:sz w:val="22"/>
            <w:szCs w:val="22"/>
            <w:rtl w:val="0"/>
          </w:rPr>
          <w:t xml:space="preserve">http://www.theseus.fi/bitstream/handle/10024/117498/30ASKELTA-kirja-pdf.pdf?sequence=1&amp;isAllowed=y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3"/>
          <w:numId w:val="3"/>
        </w:numPr>
        <w:spacing w:after="0" w:lineRule="auto"/>
        <w:ind w:left="2880" w:hanging="360"/>
        <w:rPr/>
      </w:pPr>
      <w:bookmarkStart w:colFirst="0" w:colLast="0" w:name="_heading=h.3rdcrjn" w:id="16"/>
      <w:bookmarkEnd w:id="16"/>
      <w:r w:rsidDel="00000000" w:rsidR="00000000" w:rsidRPr="00000000">
        <w:rPr>
          <w:rtl w:val="0"/>
        </w:rPr>
        <w:t xml:space="preserve">Ylävartalon harjoitteet sivulta 126-130, Tikka, K. &amp; Härkönen, J.: 30 askelta toimivaan kehoon ja mieleen </w:t>
      </w:r>
      <w:hyperlink r:id="rId25">
        <w:r w:rsidDel="00000000" w:rsidR="00000000" w:rsidRPr="00000000">
          <w:rPr>
            <w:color w:val="1155cc"/>
            <w:sz w:val="22"/>
            <w:szCs w:val="22"/>
            <w:rtl w:val="0"/>
          </w:rPr>
          <w:t xml:space="preserve">http://www.theseus.fi/bitstream/handle/10024/117498/30ASKELTA-kirja-pdf.pdf?sequence=1&amp;isAllowed=y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2"/>
        <w:rPr/>
      </w:pPr>
      <w:bookmarkStart w:colFirst="0" w:colLast="0" w:name="_heading=h.h6qwe1j95z2y" w:id="17"/>
      <w:bookmarkEnd w:id="17"/>
      <w:r w:rsidDel="00000000" w:rsidR="00000000" w:rsidRPr="00000000">
        <w:rPr>
          <w:rtl w:val="0"/>
        </w:rPr>
        <w:t xml:space="preserve">Kurssin oppimistavoitteet: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Opiskelija tietää suomalaisen väestön fyysisen aktiivisuuden tason suhteessa terveysliikuntasuosituksiin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Osaa nimetä arkiliikunnan terveyshyötyjä sekä tietää passiiviseen elämäntyyliin liittyvät riskitekijät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Tietää riittävän levon merkityksen hyvinvoinnille ja osaa luetella unihygieniaa edistävät tekijät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Osaa luetella liian vähäisen unen riskitekijät terveydelle.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Osaa selittää terveellisen ja monipuolisen ravinnon merkityksen hyvinvoinnille ravitsemussuositukset huomioiden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Osaa koostaa omien ruokailutottumusten pohjalta terveellisiä aterioita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Kurssin arviointi: Hyväksytty/Hylätty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rPr/>
      </w:pPr>
      <w:bookmarkStart w:colFirst="0" w:colLast="0" w:name="_heading=h.26in1rg" w:id="18"/>
      <w:bookmarkEnd w:id="18"/>
      <w:r w:rsidDel="00000000" w:rsidR="00000000" w:rsidRPr="00000000">
        <w:rPr>
          <w:rtl w:val="0"/>
        </w:rPr>
        <w:t xml:space="preserve">Lisätietoja </w:t>
      </w:r>
      <w:hyperlink r:id="rId26">
        <w:r w:rsidDel="00000000" w:rsidR="00000000" w:rsidRPr="00000000">
          <w:rPr>
            <w:color w:val="0000ff"/>
            <w:u w:val="single"/>
            <w:rtl w:val="0"/>
          </w:rPr>
          <w:t xml:space="preserve">liisa.reinola@seamk.fi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8" w:w="11906" w:orient="portrait"/>
      <w:pgMar w:bottom="141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Black">
    <w:embedBold w:fontKey="{00000000-0000-0000-0000-000000000000}" r:id="rId5" w:subsetted="0"/>
    <w:embedBoldItalic w:fontKey="{00000000-0000-0000-0000-000000000000}" r:id="rId6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4"/>
        <w:szCs w:val="24"/>
        <w:lang w:val="fi-FI"/>
      </w:rPr>
    </w:rPrDefault>
    <w:pPrDefault>
      <w:pPr>
        <w:widowControl w:val="0"/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lineRule="auto"/>
    </w:pPr>
    <w:rPr>
      <w:rFonts w:ascii="Lato Black" w:cs="Lato Black" w:eastAsia="Lato Black" w:hAnsi="Lato Black"/>
      <w:color w:val="065f7c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color w:val="065f7c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Lato Black" w:cs="Lato Black" w:eastAsia="Lato Black" w:hAnsi="Lato Black"/>
      <w:color w:val="065f7c"/>
      <w:sz w:val="60"/>
      <w:szCs w:val="60"/>
    </w:rPr>
  </w:style>
  <w:style w:type="paragraph" w:styleId="Normaali" w:default="1">
    <w:name w:val="Normal"/>
    <w:qFormat w:val="1"/>
  </w:style>
  <w:style w:type="paragraph" w:styleId="Otsikko1">
    <w:name w:val="heading 1"/>
    <w:basedOn w:val="Normaali"/>
    <w:next w:val="Normaali"/>
    <w:uiPriority w:val="9"/>
    <w:qFormat w:val="1"/>
    <w:pPr>
      <w:keepNext w:val="1"/>
      <w:keepLines w:val="1"/>
      <w:spacing w:after="0" w:before="240"/>
      <w:outlineLvl w:val="0"/>
    </w:pPr>
    <w:rPr>
      <w:color w:val="2e75b5"/>
      <w:sz w:val="32"/>
      <w:szCs w:val="32"/>
    </w:rPr>
  </w:style>
  <w:style w:type="paragraph" w:styleId="Otsikko2">
    <w:name w:val="heading 2"/>
    <w:basedOn w:val="Normaali"/>
    <w:next w:val="Normaali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Otsikko3">
    <w:name w:val="heading 3"/>
    <w:basedOn w:val="Normaali"/>
    <w:next w:val="Normaali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Otsikko4">
    <w:name w:val="heading 4"/>
    <w:basedOn w:val="Normaali"/>
    <w:next w:val="Normaali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Otsikko5">
    <w:name w:val="heading 5"/>
    <w:basedOn w:val="Normaali"/>
    <w:next w:val="Normaali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Otsikko6">
    <w:name w:val="heading 6"/>
    <w:basedOn w:val="Normaali"/>
    <w:next w:val="Normaali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Otsikko">
    <w:name w:val="Title"/>
    <w:basedOn w:val="Normaali"/>
    <w:next w:val="Normaali"/>
    <w:uiPriority w:val="10"/>
    <w:qFormat w:val="1"/>
    <w:pPr>
      <w:spacing w:after="0" w:line="240" w:lineRule="auto"/>
    </w:pPr>
    <w:rPr>
      <w:sz w:val="56"/>
      <w:szCs w:val="56"/>
    </w:rPr>
  </w:style>
  <w:style w:type="paragraph" w:styleId="Alaotsikko">
    <w:name w:val="Subtitle"/>
    <w:basedOn w:val="Normaali"/>
    <w:next w:val="Normaali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linkki">
    <w:name w:val="Hyperlink"/>
    <w:basedOn w:val="Kappaleenoletusfontti"/>
    <w:uiPriority w:val="99"/>
    <w:unhideWhenUsed w:val="1"/>
    <w:rsid w:val="00251ECC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 w:val="1"/>
    <w:unhideWhenUsed w:val="1"/>
    <w:rsid w:val="00251ECC"/>
    <w:rPr>
      <w:color w:val="605e5c"/>
      <w:shd w:color="auto" w:fill="e1dfdd" w:val="clear"/>
    </w:rPr>
  </w:style>
  <w:style w:type="character" w:styleId="AvattuHyperlinkki">
    <w:name w:val="FollowedHyperlink"/>
    <w:basedOn w:val="Kappaleenoletusfontti"/>
    <w:uiPriority w:val="99"/>
    <w:semiHidden w:val="1"/>
    <w:unhideWhenUsed w:val="1"/>
    <w:rsid w:val="00B43B5D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 w:val="1"/>
    <w:rsid w:val="00717F2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</w:pPr>
    <w:rPr>
      <w:b w:val="1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thl.fi/fi/web/elintavat-ja-ravitsemus/ravitsemus/ravitsemus-ja-terveys/terveellinen-ruokavalio" TargetMode="External"/><Relationship Id="rId22" Type="http://schemas.openxmlformats.org/officeDocument/2006/relationships/hyperlink" Target="https://www.ruokavirasto.fi/teemat/terveytta-edistava-ruokavalio/ruoka-aineet/juomat/juomasuositukset-ikaryhmittain/" TargetMode="External"/><Relationship Id="rId21" Type="http://schemas.openxmlformats.org/officeDocument/2006/relationships/hyperlink" Target="https://lihastohtori.wordpress.com/2017/11/05/sporttaus/" TargetMode="External"/><Relationship Id="rId24" Type="http://schemas.openxmlformats.org/officeDocument/2006/relationships/hyperlink" Target="http://www.theseus.fi/bitstream/handle/10024/117498/30ASKELTA-kirja-pdf.pdf?sequence=1&amp;isAllowed=y" TargetMode="External"/><Relationship Id="rId23" Type="http://schemas.openxmlformats.org/officeDocument/2006/relationships/hyperlink" Target="https://www.ruokavirasto.fi/globalassets/teemat/terveytta-edistava-ruokavalio/kuluttaja-ja-ammattilaismateriaali/julkaisut/ravitsemussuositukset_2014_fi_web_versio_5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Lp7E973zozc" TargetMode="External"/><Relationship Id="rId26" Type="http://schemas.openxmlformats.org/officeDocument/2006/relationships/hyperlink" Target="mailto:liisa.reinola@seamk.fi" TargetMode="External"/><Relationship Id="rId25" Type="http://schemas.openxmlformats.org/officeDocument/2006/relationships/hyperlink" Target="http://www.theseus.fi/bitstream/handle/10024/117498/30ASKELTA-kirja-pdf.pdf?sequence=1&amp;isAllowed=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youtube.com/watch?v=RcGyVTAoXEU" TargetMode="External"/><Relationship Id="rId11" Type="http://schemas.openxmlformats.org/officeDocument/2006/relationships/hyperlink" Target="https://www.youtube.com/watch?v=n3kNlFMXslo" TargetMode="External"/><Relationship Id="rId10" Type="http://schemas.openxmlformats.org/officeDocument/2006/relationships/hyperlink" Target="http://www.theseus.fi/bitstream/handle/10024/117498/30ASKELTA-kirja-pdf.pdf?sequence=1&amp;isAllowed=y" TargetMode="External"/><Relationship Id="rId13" Type="http://schemas.openxmlformats.org/officeDocument/2006/relationships/hyperlink" Target="https://www.ukkinstituutti.fi/liikkumisensuositus/aikuisten-liikkumisen-suositus" TargetMode="External"/><Relationship Id="rId12" Type="http://schemas.openxmlformats.org/officeDocument/2006/relationships/hyperlink" Target="https://www.youtube.com/watch?v=n3kNlFMXslo" TargetMode="External"/><Relationship Id="rId15" Type="http://schemas.openxmlformats.org/officeDocument/2006/relationships/hyperlink" Target="https://www.youtube.com/watch?v=BHY0FxzoKZE" TargetMode="External"/><Relationship Id="rId14" Type="http://schemas.openxmlformats.org/officeDocument/2006/relationships/hyperlink" Target="https://www.youtube.com/watch?v=BHY0FxzoKZE" TargetMode="External"/><Relationship Id="rId17" Type="http://schemas.openxmlformats.org/officeDocument/2006/relationships/hyperlink" Target="https://thl.fi/fi/web/elintavat-ja-ravitsemus/uni" TargetMode="External"/><Relationship Id="rId16" Type="http://schemas.openxmlformats.org/officeDocument/2006/relationships/hyperlink" Target="https://www.terveyskirjasto.fi/terveyskirjasto/tk.koti?p_artikkeli=lis00205&amp;p_teos=lis" TargetMode="External"/><Relationship Id="rId19" Type="http://schemas.openxmlformats.org/officeDocument/2006/relationships/hyperlink" Target="https://www.ttl.fi/tyontekija/uni-ja-palautuminen/" TargetMode="External"/><Relationship Id="rId18" Type="http://schemas.openxmlformats.org/officeDocument/2006/relationships/hyperlink" Target="https://www.aivoliitto.fi/aivoterveys/uni/uni-on-aivojen-aika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LatoBlack-bold.ttf"/><Relationship Id="rId6" Type="http://schemas.openxmlformats.org/officeDocument/2006/relationships/font" Target="fonts/La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kyzwNEG4S1cZSooIQv/yRFKyw==">AMUW2mVx3YhEQl2fJZruZusvWAQbHcRhBcpdqn+yeuywhLrj/OofDDrK8ZUUDcX8bxa1qjjXDIvvZvjpGl1LIz451W+tYujihHPUmeD1oWgBQnrXtXTvQhi41u/XQdi/zw0Yx+EkQrgvBCI53OnBQ/6eTa/C9lKJihsnXDAnxCsVSy/3qvbccJx44qZqi35e8aCYl6ysJm2rybfcZU2t9XbsihO1WOJUOy0N+IzJLySl1HaGmMVTHe2UhCfjGLDiofcxkG7pR4I+Lp8YGT0oqdpe6s+M9rvPvvcUlVymxV7BvJk5YSOquSkAkXDy4WD5xlZY0fI37JdxEgdyGZsvD7lJxMr+IzFbfQBnMIoLf4oPZLu00aMhwXS3FG65L5ojJmMz6tjbvlBDhhBpHS0clRcGMCcxpyoUD35qqzZQwriilGlhVBdb9Cz92ZlyTbaYt6+3bFCVR6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2020-11-30T12:55:00Z</dcterms:created>
</cp:coreProperties>
</file>