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B82043" w:rsidRPr="00E5085D" w:rsidRDefault="00B82043">
      <w:pPr>
        <w:pStyle w:val="Otsikko"/>
        <w:rPr>
          <w:lang w:val="en-GB"/>
        </w:rPr>
      </w:pPr>
      <w:bookmarkStart w:id="0" w:name="_453o9yv9izgj" w:colFirst="0" w:colLast="0"/>
      <w:bookmarkEnd w:id="0"/>
    </w:p>
    <w:p w14:paraId="00000002" w14:textId="77777777" w:rsidR="00B82043" w:rsidRPr="00E5085D" w:rsidRDefault="00B82043">
      <w:pPr>
        <w:pStyle w:val="Otsikko"/>
        <w:rPr>
          <w:lang w:val="en-GB"/>
        </w:rPr>
      </w:pPr>
      <w:bookmarkStart w:id="1" w:name="_nofr0evdh62b" w:colFirst="0" w:colLast="0"/>
      <w:bookmarkEnd w:id="1"/>
    </w:p>
    <w:p w14:paraId="00000003" w14:textId="185FA9CA" w:rsidR="00B82043" w:rsidRPr="00E5085D" w:rsidRDefault="001F5164">
      <w:pPr>
        <w:pStyle w:val="Otsikko"/>
        <w:rPr>
          <w:lang w:val="en-GB"/>
        </w:rPr>
      </w:pPr>
      <w:bookmarkStart w:id="2" w:name="_pgft15emmy3q" w:colFirst="0" w:colLast="0"/>
      <w:bookmarkEnd w:id="2"/>
      <w:r w:rsidRPr="00E5085D">
        <w:rPr>
          <w:lang w:val="en-GB"/>
        </w:rPr>
        <w:t xml:space="preserve">Are students </w:t>
      </w:r>
      <w:r w:rsidR="005F6ABA" w:rsidRPr="00E5085D">
        <w:rPr>
          <w:lang w:val="en-GB"/>
        </w:rPr>
        <w:t>faring</w:t>
      </w:r>
      <w:r w:rsidRPr="00E5085D">
        <w:rPr>
          <w:lang w:val="en-GB"/>
        </w:rPr>
        <w:t xml:space="preserve"> well?</w:t>
      </w:r>
    </w:p>
    <w:p w14:paraId="00000004" w14:textId="67CE63F2" w:rsidR="00B82043" w:rsidRPr="00E5085D" w:rsidRDefault="001F5164">
      <w:pPr>
        <w:pStyle w:val="Otsikko"/>
        <w:numPr>
          <w:ilvl w:val="0"/>
          <w:numId w:val="1"/>
        </w:numPr>
        <w:spacing w:line="240" w:lineRule="auto"/>
        <w:rPr>
          <w:sz w:val="36"/>
          <w:szCs w:val="36"/>
          <w:lang w:val="en-GB"/>
        </w:rPr>
      </w:pPr>
      <w:bookmarkStart w:id="3" w:name="_ly0oun3n4t1h" w:colFirst="0" w:colLast="0"/>
      <w:bookmarkEnd w:id="3"/>
      <w:r w:rsidRPr="00E5085D">
        <w:rPr>
          <w:sz w:val="36"/>
          <w:szCs w:val="36"/>
          <w:lang w:val="en-GB"/>
        </w:rPr>
        <w:t>Preliminary comparison of student wellbeing in Finland and Sweden</w:t>
      </w:r>
      <w:r w:rsidR="000F0935" w:rsidRPr="00E5085D">
        <w:rPr>
          <w:sz w:val="36"/>
          <w:szCs w:val="36"/>
          <w:lang w:val="en-GB"/>
        </w:rPr>
        <w:t>,</w:t>
      </w:r>
      <w:r w:rsidRPr="00E5085D">
        <w:rPr>
          <w:sz w:val="36"/>
          <w:szCs w:val="36"/>
          <w:lang w:val="en-GB"/>
        </w:rPr>
        <w:t xml:space="preserve"> </w:t>
      </w:r>
      <w:r w:rsidR="005F6ABA" w:rsidRPr="00E5085D">
        <w:rPr>
          <w:sz w:val="36"/>
          <w:szCs w:val="36"/>
          <w:lang w:val="en-GB"/>
        </w:rPr>
        <w:t>based on</w:t>
      </w:r>
      <w:r w:rsidRPr="00E5085D">
        <w:rPr>
          <w:sz w:val="36"/>
          <w:szCs w:val="36"/>
          <w:lang w:val="en-GB"/>
        </w:rPr>
        <w:t xml:space="preserve"> the </w:t>
      </w:r>
      <w:proofErr w:type="spellStart"/>
      <w:r w:rsidRPr="00E5085D">
        <w:rPr>
          <w:sz w:val="36"/>
          <w:szCs w:val="36"/>
          <w:lang w:val="en-GB"/>
        </w:rPr>
        <w:t>Firstbeat</w:t>
      </w:r>
      <w:proofErr w:type="spellEnd"/>
      <w:r w:rsidRPr="00E5085D">
        <w:rPr>
          <w:sz w:val="36"/>
          <w:szCs w:val="36"/>
          <w:lang w:val="en-GB"/>
        </w:rPr>
        <w:t xml:space="preserve"> </w:t>
      </w:r>
      <w:r w:rsidR="00D41122">
        <w:rPr>
          <w:sz w:val="36"/>
          <w:szCs w:val="36"/>
          <w:lang w:val="en-GB"/>
        </w:rPr>
        <w:t>Lifestyle Assessment</w:t>
      </w:r>
      <w:r w:rsidRPr="00E5085D">
        <w:rPr>
          <w:sz w:val="36"/>
          <w:szCs w:val="36"/>
          <w:lang w:val="en-GB"/>
        </w:rPr>
        <w:t xml:space="preserve"> </w:t>
      </w:r>
    </w:p>
    <w:p w14:paraId="00000005" w14:textId="77777777" w:rsidR="00B82043" w:rsidRPr="00E5085D" w:rsidRDefault="00B82043">
      <w:pPr>
        <w:rPr>
          <w:lang w:val="en-GB"/>
        </w:rPr>
      </w:pPr>
    </w:p>
    <w:p w14:paraId="00000006" w14:textId="77777777" w:rsidR="00B82043" w:rsidRPr="00E5085D" w:rsidRDefault="00B82043">
      <w:pPr>
        <w:rPr>
          <w:lang w:val="en-GB"/>
        </w:rPr>
      </w:pPr>
    </w:p>
    <w:p w14:paraId="00000007" w14:textId="77777777" w:rsidR="00B82043" w:rsidRPr="00E5085D" w:rsidRDefault="00B82043">
      <w:pPr>
        <w:rPr>
          <w:lang w:val="en-GB"/>
        </w:rPr>
      </w:pPr>
    </w:p>
    <w:p w14:paraId="00000008" w14:textId="77777777" w:rsidR="00B82043" w:rsidRPr="00E5085D" w:rsidRDefault="00B82043">
      <w:pPr>
        <w:rPr>
          <w:lang w:val="en-GB"/>
        </w:rPr>
      </w:pPr>
    </w:p>
    <w:p w14:paraId="00000009" w14:textId="77777777" w:rsidR="00B82043" w:rsidRPr="00E5085D" w:rsidRDefault="00B82043">
      <w:pPr>
        <w:rPr>
          <w:lang w:val="en-GB"/>
        </w:rPr>
      </w:pPr>
    </w:p>
    <w:p w14:paraId="0000000A" w14:textId="77777777" w:rsidR="00B82043" w:rsidRPr="00E5085D" w:rsidRDefault="00B82043">
      <w:pPr>
        <w:rPr>
          <w:lang w:val="en-GB"/>
        </w:rPr>
      </w:pPr>
    </w:p>
    <w:p w14:paraId="00000015" w14:textId="77777777" w:rsidR="00B82043" w:rsidRPr="00E5085D" w:rsidRDefault="00B82043">
      <w:pPr>
        <w:rPr>
          <w:lang w:val="en-GB"/>
        </w:rPr>
      </w:pPr>
    </w:p>
    <w:p w14:paraId="1FDFC514" w14:textId="77777777" w:rsidR="00D41122" w:rsidRPr="0025311B" w:rsidRDefault="00D41122" w:rsidP="007356D4">
      <w:pPr>
        <w:pStyle w:val="NormaaliWWW"/>
        <w:spacing w:before="0" w:beforeAutospacing="0" w:after="0" w:afterAutospacing="0" w:line="360" w:lineRule="auto"/>
        <w:jc w:val="center"/>
        <w:rPr>
          <w:color w:val="000000" w:themeColor="text1"/>
        </w:rPr>
      </w:pPr>
      <w:r w:rsidRPr="0025311B">
        <w:rPr>
          <w:rFonts w:ascii="Lato" w:hAnsi="Lato"/>
          <w:color w:val="000000" w:themeColor="text1"/>
          <w:sz w:val="28"/>
          <w:szCs w:val="28"/>
        </w:rPr>
        <w:t xml:space="preserve">Anni Liina Ikonen &amp; Jussi </w:t>
      </w:r>
      <w:proofErr w:type="spellStart"/>
      <w:r w:rsidRPr="0025311B">
        <w:rPr>
          <w:rFonts w:ascii="Lato" w:hAnsi="Lato"/>
          <w:color w:val="000000" w:themeColor="text1"/>
          <w:sz w:val="28"/>
          <w:szCs w:val="28"/>
        </w:rPr>
        <w:t>Ansala</w:t>
      </w:r>
      <w:proofErr w:type="spellEnd"/>
    </w:p>
    <w:p w14:paraId="66984563" w14:textId="77777777" w:rsidR="00D41122" w:rsidRPr="0025311B" w:rsidRDefault="00D41122" w:rsidP="007356D4">
      <w:pPr>
        <w:pStyle w:val="NormaaliWWW"/>
        <w:spacing w:before="0" w:beforeAutospacing="0" w:after="0" w:afterAutospacing="0" w:line="360" w:lineRule="auto"/>
        <w:jc w:val="center"/>
        <w:rPr>
          <w:color w:val="000000" w:themeColor="text1"/>
        </w:rPr>
      </w:pPr>
      <w:proofErr w:type="spellStart"/>
      <w:r w:rsidRPr="0025311B">
        <w:rPr>
          <w:rFonts w:ascii="Lato" w:hAnsi="Lato"/>
          <w:color w:val="000000" w:themeColor="text1"/>
          <w:sz w:val="28"/>
          <w:szCs w:val="28"/>
        </w:rPr>
        <w:t>Finnish</w:t>
      </w:r>
      <w:proofErr w:type="spellEnd"/>
      <w:r w:rsidRPr="0025311B">
        <w:rPr>
          <w:rFonts w:ascii="Lato" w:hAnsi="Lato"/>
          <w:color w:val="000000" w:themeColor="text1"/>
          <w:sz w:val="28"/>
          <w:szCs w:val="28"/>
        </w:rPr>
        <w:t xml:space="preserve"> </w:t>
      </w:r>
      <w:proofErr w:type="spellStart"/>
      <w:r w:rsidRPr="0025311B">
        <w:rPr>
          <w:rFonts w:ascii="Lato" w:hAnsi="Lato"/>
          <w:color w:val="000000" w:themeColor="text1"/>
          <w:sz w:val="28"/>
          <w:szCs w:val="28"/>
        </w:rPr>
        <w:t>Student</w:t>
      </w:r>
      <w:proofErr w:type="spellEnd"/>
      <w:r w:rsidRPr="0025311B">
        <w:rPr>
          <w:rFonts w:ascii="Lato" w:hAnsi="Lato"/>
          <w:color w:val="000000" w:themeColor="text1"/>
          <w:sz w:val="28"/>
          <w:szCs w:val="28"/>
        </w:rPr>
        <w:t xml:space="preserve"> Sports Federation (OLL)</w:t>
      </w:r>
    </w:p>
    <w:p w14:paraId="7AAADED9" w14:textId="08341CA7" w:rsidR="00D41122" w:rsidRPr="0025311B" w:rsidRDefault="00D41122" w:rsidP="007356D4">
      <w:pPr>
        <w:pStyle w:val="NormaaliWWW"/>
        <w:spacing w:before="0" w:beforeAutospacing="0" w:after="0" w:afterAutospacing="0" w:line="360" w:lineRule="auto"/>
        <w:jc w:val="center"/>
        <w:rPr>
          <w:rFonts w:ascii="Lato" w:hAnsi="Lato"/>
          <w:color w:val="000000" w:themeColor="text1"/>
          <w:sz w:val="28"/>
          <w:szCs w:val="28"/>
        </w:rPr>
      </w:pPr>
      <w:proofErr w:type="spellStart"/>
      <w:r w:rsidRPr="0025311B">
        <w:rPr>
          <w:rFonts w:ascii="Lato" w:hAnsi="Lato"/>
          <w:color w:val="000000" w:themeColor="text1"/>
          <w:sz w:val="28"/>
          <w:szCs w:val="28"/>
        </w:rPr>
        <w:t>June</w:t>
      </w:r>
      <w:proofErr w:type="spellEnd"/>
      <w:r w:rsidRPr="0025311B">
        <w:rPr>
          <w:rFonts w:ascii="Lato" w:hAnsi="Lato"/>
          <w:color w:val="000000" w:themeColor="text1"/>
          <w:sz w:val="28"/>
          <w:szCs w:val="28"/>
        </w:rPr>
        <w:t xml:space="preserve"> 2020</w:t>
      </w:r>
    </w:p>
    <w:p w14:paraId="0708CCC7" w14:textId="77777777" w:rsidR="00960C12" w:rsidRDefault="00960C12" w:rsidP="00960C12">
      <w:pPr>
        <w:pStyle w:val="NormaaliWWW"/>
        <w:spacing w:before="0" w:beforeAutospacing="0" w:after="0" w:afterAutospacing="0"/>
        <w:rPr>
          <w:rFonts w:ascii="Lato" w:hAnsi="Lato"/>
          <w:b/>
          <w:bCs/>
          <w:color w:val="000000" w:themeColor="text1"/>
          <w:sz w:val="28"/>
          <w:szCs w:val="28"/>
        </w:rPr>
      </w:pPr>
    </w:p>
    <w:p w14:paraId="4048B806" w14:textId="77777777" w:rsidR="00960C12" w:rsidRDefault="00960C12" w:rsidP="00960C12">
      <w:pPr>
        <w:pStyle w:val="NormaaliWWW"/>
        <w:spacing w:before="0" w:beforeAutospacing="0" w:after="0" w:afterAutospacing="0"/>
        <w:rPr>
          <w:rFonts w:ascii="Lato" w:hAnsi="Lato"/>
          <w:b/>
          <w:bCs/>
          <w:color w:val="000000" w:themeColor="text1"/>
          <w:sz w:val="28"/>
          <w:szCs w:val="28"/>
        </w:rPr>
      </w:pPr>
    </w:p>
    <w:p w14:paraId="6C5FB3C2" w14:textId="77777777" w:rsidR="00960C12" w:rsidRDefault="00960C12" w:rsidP="00960C12">
      <w:pPr>
        <w:pStyle w:val="NormaaliWWW"/>
        <w:spacing w:before="0" w:beforeAutospacing="0" w:after="0" w:afterAutospacing="0"/>
        <w:rPr>
          <w:rFonts w:ascii="Lato" w:hAnsi="Lato"/>
          <w:b/>
          <w:bCs/>
          <w:color w:val="000000" w:themeColor="text1"/>
          <w:sz w:val="28"/>
          <w:szCs w:val="28"/>
        </w:rPr>
      </w:pPr>
    </w:p>
    <w:p w14:paraId="1A465DBD" w14:textId="5C6314BF" w:rsidR="00D41122" w:rsidRDefault="00960C12" w:rsidP="00960C12">
      <w:pPr>
        <w:pStyle w:val="NormaaliWWW"/>
        <w:spacing w:before="0" w:beforeAutospacing="0" w:after="0" w:afterAutospacing="0"/>
        <w:rPr>
          <w:rFonts w:ascii="Lato" w:hAnsi="Lato"/>
          <w:b/>
          <w:bCs/>
          <w:color w:val="000000" w:themeColor="text1"/>
          <w:sz w:val="28"/>
          <w:szCs w:val="28"/>
        </w:rPr>
      </w:pPr>
      <w:r>
        <w:rPr>
          <w:noProof/>
          <w:bdr w:val="none" w:sz="0" w:space="0" w:color="auto" w:frame="1"/>
        </w:rPr>
        <w:drawing>
          <wp:anchor distT="0" distB="0" distL="114300" distR="114300" simplePos="0" relativeHeight="251660288" behindDoc="0" locked="0" layoutInCell="1" allowOverlap="1" wp14:anchorId="49011A2C" wp14:editId="798CC56A">
            <wp:simplePos x="0" y="0"/>
            <wp:positionH relativeFrom="margin">
              <wp:posOffset>3948430</wp:posOffset>
            </wp:positionH>
            <wp:positionV relativeFrom="paragraph">
              <wp:posOffset>241935</wp:posOffset>
            </wp:positionV>
            <wp:extent cx="1988820" cy="1402080"/>
            <wp:effectExtent l="0" t="0" r="0" b="0"/>
            <wp:wrapTopAndBottom/>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8820" cy="1402080"/>
                    </a:xfrm>
                    <a:prstGeom prst="rect">
                      <a:avLst/>
                    </a:prstGeom>
                    <a:noFill/>
                    <a:ln>
                      <a:noFill/>
                    </a:ln>
                  </pic:spPr>
                </pic:pic>
              </a:graphicData>
            </a:graphic>
          </wp:anchor>
        </w:drawing>
      </w:r>
      <w:r>
        <w:rPr>
          <w:noProof/>
          <w:bdr w:val="none" w:sz="0" w:space="0" w:color="auto" w:frame="1"/>
        </w:rPr>
        <w:drawing>
          <wp:anchor distT="0" distB="0" distL="114300" distR="114300" simplePos="0" relativeHeight="251659264" behindDoc="0" locked="0" layoutInCell="1" allowOverlap="1" wp14:anchorId="7C2832BE" wp14:editId="2236D8F3">
            <wp:simplePos x="0" y="0"/>
            <wp:positionH relativeFrom="column">
              <wp:posOffset>2141220</wp:posOffset>
            </wp:positionH>
            <wp:positionV relativeFrom="paragraph">
              <wp:posOffset>264160</wp:posOffset>
            </wp:positionV>
            <wp:extent cx="1236980" cy="1249680"/>
            <wp:effectExtent l="0" t="0" r="1270" b="0"/>
            <wp:wrapTopAndBottom/>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6980" cy="1249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bdr w:val="none" w:sz="0" w:space="0" w:color="auto" w:frame="1"/>
        </w:rPr>
        <w:drawing>
          <wp:anchor distT="0" distB="0" distL="114300" distR="114300" simplePos="0" relativeHeight="251661312" behindDoc="0" locked="0" layoutInCell="1" allowOverlap="1" wp14:anchorId="22091F26" wp14:editId="6185FFE4">
            <wp:simplePos x="0" y="0"/>
            <wp:positionH relativeFrom="column">
              <wp:posOffset>342900</wp:posOffset>
            </wp:positionH>
            <wp:positionV relativeFrom="paragraph">
              <wp:posOffset>1453515</wp:posOffset>
            </wp:positionV>
            <wp:extent cx="2026920" cy="1021080"/>
            <wp:effectExtent l="0" t="0" r="0" b="7620"/>
            <wp:wrapTopAndBottom/>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6920" cy="1021080"/>
                    </a:xfrm>
                    <a:prstGeom prst="rect">
                      <a:avLst/>
                    </a:prstGeom>
                    <a:noFill/>
                    <a:ln>
                      <a:noFill/>
                    </a:ln>
                  </pic:spPr>
                </pic:pic>
              </a:graphicData>
            </a:graphic>
          </wp:anchor>
        </w:drawing>
      </w:r>
      <w:r>
        <w:rPr>
          <w:noProof/>
          <w:bdr w:val="none" w:sz="0" w:space="0" w:color="auto" w:frame="1"/>
        </w:rPr>
        <w:drawing>
          <wp:anchor distT="0" distB="0" distL="114300" distR="114300" simplePos="0" relativeHeight="251662336" behindDoc="0" locked="0" layoutInCell="1" allowOverlap="1" wp14:anchorId="1D98111E" wp14:editId="2918575F">
            <wp:simplePos x="0" y="0"/>
            <wp:positionH relativeFrom="column">
              <wp:posOffset>3474720</wp:posOffset>
            </wp:positionH>
            <wp:positionV relativeFrom="paragraph">
              <wp:posOffset>1341755</wp:posOffset>
            </wp:positionV>
            <wp:extent cx="1310640" cy="1224280"/>
            <wp:effectExtent l="0" t="0" r="3810" b="0"/>
            <wp:wrapTopAndBottom/>
            <wp:docPr id="11" name="Kuva 11" descr="C:\Users\anniliina.ikonen\AppData\Local\Microsoft\Windows\INetCache\Content.MSO\A54352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niliina.ikonen\AppData\Local\Microsoft\Windows\INetCache\Content.MSO\A54352B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640" cy="1224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bdr w:val="none" w:sz="0" w:space="0" w:color="auto" w:frame="1"/>
        </w:rPr>
        <w:drawing>
          <wp:anchor distT="0" distB="0" distL="114300" distR="114300" simplePos="0" relativeHeight="251658240" behindDoc="0" locked="0" layoutInCell="1" allowOverlap="1" wp14:anchorId="6557BC40" wp14:editId="0AEAEA03">
            <wp:simplePos x="0" y="0"/>
            <wp:positionH relativeFrom="margin">
              <wp:align>left</wp:align>
            </wp:positionH>
            <wp:positionV relativeFrom="paragraph">
              <wp:posOffset>350520</wp:posOffset>
            </wp:positionV>
            <wp:extent cx="1188720" cy="1163320"/>
            <wp:effectExtent l="0" t="0" r="0" b="0"/>
            <wp:wrapTopAndBottom/>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8720" cy="116332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Lato" w:eastAsia="Lato" w:hAnsi="Lato" w:cs="Lato"/>
          <w:color w:val="auto"/>
          <w:sz w:val="24"/>
          <w:szCs w:val="24"/>
          <w:lang w:val="fi"/>
        </w:rPr>
        <w:id w:val="-1937427494"/>
        <w:docPartObj>
          <w:docPartGallery w:val="Table of Contents"/>
          <w:docPartUnique/>
        </w:docPartObj>
      </w:sdtPr>
      <w:sdtEndPr>
        <w:rPr>
          <w:b/>
          <w:bCs/>
        </w:rPr>
      </w:sdtEndPr>
      <w:sdtContent>
        <w:p w14:paraId="4495D20F" w14:textId="5E621520" w:rsidR="00D41122" w:rsidRDefault="00D41122" w:rsidP="00D41122">
          <w:pPr>
            <w:pStyle w:val="Sisllysluettelonotsikko"/>
            <w:rPr>
              <w:rFonts w:ascii="Lato" w:hAnsi="Lato"/>
              <w:b/>
              <w:bCs/>
              <w:color w:val="000000" w:themeColor="text1"/>
            </w:rPr>
          </w:pPr>
          <w:proofErr w:type="spellStart"/>
          <w:r w:rsidRPr="00236883">
            <w:rPr>
              <w:rFonts w:ascii="Lato" w:hAnsi="Lato"/>
              <w:b/>
              <w:bCs/>
              <w:color w:val="000000" w:themeColor="text1"/>
            </w:rPr>
            <w:t>Contents</w:t>
          </w:r>
          <w:proofErr w:type="spellEnd"/>
        </w:p>
        <w:p w14:paraId="42A8640A" w14:textId="7AA9AAE5" w:rsidR="00D41122" w:rsidRPr="00236883" w:rsidRDefault="00D41122" w:rsidP="00D41122">
          <w:pPr>
            <w:rPr>
              <w:lang w:val="fi-FI"/>
            </w:rPr>
          </w:pPr>
        </w:p>
        <w:p w14:paraId="55043265" w14:textId="1ED1E3F0" w:rsidR="00E31DD7" w:rsidRDefault="00D41122">
          <w:pPr>
            <w:pStyle w:val="Sisluet1"/>
            <w:tabs>
              <w:tab w:val="right" w:leader="dot" w:pos="9016"/>
            </w:tabs>
            <w:rPr>
              <w:rFonts w:asciiTheme="minorHAnsi" w:eastAsiaTheme="minorEastAsia" w:hAnsiTheme="minorHAnsi" w:cstheme="minorBidi"/>
              <w:noProof/>
              <w:sz w:val="22"/>
              <w:szCs w:val="22"/>
              <w:lang w:val="fi-FI"/>
            </w:rPr>
          </w:pPr>
          <w:r w:rsidRPr="00236883">
            <w:fldChar w:fldCharType="begin"/>
          </w:r>
          <w:r w:rsidRPr="00236883">
            <w:instrText xml:space="preserve"> TOC \o "1-3" \h \z \u </w:instrText>
          </w:r>
          <w:r w:rsidRPr="00236883">
            <w:fldChar w:fldCharType="separate"/>
          </w:r>
          <w:bookmarkStart w:id="4" w:name="_GoBack"/>
          <w:bookmarkEnd w:id="4"/>
          <w:r w:rsidR="00E31DD7" w:rsidRPr="003E162E">
            <w:rPr>
              <w:rStyle w:val="Hyperlinkki"/>
              <w:noProof/>
            </w:rPr>
            <w:fldChar w:fldCharType="begin"/>
          </w:r>
          <w:r w:rsidR="00E31DD7" w:rsidRPr="003E162E">
            <w:rPr>
              <w:rStyle w:val="Hyperlinkki"/>
              <w:noProof/>
            </w:rPr>
            <w:instrText xml:space="preserve"> </w:instrText>
          </w:r>
          <w:r w:rsidR="00E31DD7">
            <w:rPr>
              <w:noProof/>
            </w:rPr>
            <w:instrText>HYPERLINK \l "_Toc47001754"</w:instrText>
          </w:r>
          <w:r w:rsidR="00E31DD7" w:rsidRPr="003E162E">
            <w:rPr>
              <w:rStyle w:val="Hyperlinkki"/>
              <w:noProof/>
            </w:rPr>
            <w:instrText xml:space="preserve"> </w:instrText>
          </w:r>
          <w:r w:rsidR="00E31DD7" w:rsidRPr="003E162E">
            <w:rPr>
              <w:rStyle w:val="Hyperlinkki"/>
              <w:noProof/>
            </w:rPr>
          </w:r>
          <w:r w:rsidR="00E31DD7" w:rsidRPr="003E162E">
            <w:rPr>
              <w:rStyle w:val="Hyperlinkki"/>
              <w:noProof/>
            </w:rPr>
            <w:fldChar w:fldCharType="separate"/>
          </w:r>
          <w:r w:rsidR="00E31DD7" w:rsidRPr="003E162E">
            <w:rPr>
              <w:rStyle w:val="Hyperlinkki"/>
              <w:noProof/>
              <w:lang w:val="en-GB"/>
            </w:rPr>
            <w:t>Project background</w:t>
          </w:r>
          <w:r w:rsidR="00E31DD7">
            <w:rPr>
              <w:noProof/>
              <w:webHidden/>
            </w:rPr>
            <w:tab/>
          </w:r>
          <w:r w:rsidR="00E31DD7">
            <w:rPr>
              <w:noProof/>
              <w:webHidden/>
            </w:rPr>
            <w:fldChar w:fldCharType="begin"/>
          </w:r>
          <w:r w:rsidR="00E31DD7">
            <w:rPr>
              <w:noProof/>
              <w:webHidden/>
            </w:rPr>
            <w:instrText xml:space="preserve"> PAGEREF _Toc47001754 \h </w:instrText>
          </w:r>
          <w:r w:rsidR="00E31DD7">
            <w:rPr>
              <w:noProof/>
              <w:webHidden/>
            </w:rPr>
          </w:r>
          <w:r w:rsidR="00E31DD7">
            <w:rPr>
              <w:noProof/>
              <w:webHidden/>
            </w:rPr>
            <w:fldChar w:fldCharType="separate"/>
          </w:r>
          <w:r w:rsidR="00E31DD7">
            <w:rPr>
              <w:noProof/>
              <w:webHidden/>
            </w:rPr>
            <w:t>1</w:t>
          </w:r>
          <w:r w:rsidR="00E31DD7">
            <w:rPr>
              <w:noProof/>
              <w:webHidden/>
            </w:rPr>
            <w:fldChar w:fldCharType="end"/>
          </w:r>
          <w:r w:rsidR="00E31DD7" w:rsidRPr="003E162E">
            <w:rPr>
              <w:rStyle w:val="Hyperlinkki"/>
              <w:noProof/>
            </w:rPr>
            <w:fldChar w:fldCharType="end"/>
          </w:r>
        </w:p>
        <w:p w14:paraId="1D0E3F7C" w14:textId="7D8309A3" w:rsidR="00E31DD7" w:rsidRDefault="00E31DD7">
          <w:pPr>
            <w:pStyle w:val="Sisluet2"/>
            <w:tabs>
              <w:tab w:val="right" w:leader="dot" w:pos="9016"/>
            </w:tabs>
            <w:rPr>
              <w:rFonts w:asciiTheme="minorHAnsi" w:eastAsiaTheme="minorEastAsia" w:hAnsiTheme="minorHAnsi" w:cstheme="minorBidi"/>
              <w:noProof/>
              <w:sz w:val="22"/>
              <w:szCs w:val="22"/>
              <w:lang w:val="fi-FI"/>
            </w:rPr>
          </w:pPr>
          <w:hyperlink w:anchor="_Toc47001755" w:history="1">
            <w:r w:rsidRPr="003E162E">
              <w:rPr>
                <w:rStyle w:val="Hyperlinkki"/>
                <w:noProof/>
                <w:lang w:val="fi-FI"/>
              </w:rPr>
              <w:t>Firstbeat Lifestyle Assessment</w:t>
            </w:r>
            <w:r>
              <w:rPr>
                <w:noProof/>
                <w:webHidden/>
              </w:rPr>
              <w:tab/>
            </w:r>
            <w:r>
              <w:rPr>
                <w:noProof/>
                <w:webHidden/>
              </w:rPr>
              <w:fldChar w:fldCharType="begin"/>
            </w:r>
            <w:r>
              <w:rPr>
                <w:noProof/>
                <w:webHidden/>
              </w:rPr>
              <w:instrText xml:space="preserve"> PAGEREF _Toc47001755 \h </w:instrText>
            </w:r>
            <w:r>
              <w:rPr>
                <w:noProof/>
                <w:webHidden/>
              </w:rPr>
            </w:r>
            <w:r>
              <w:rPr>
                <w:noProof/>
                <w:webHidden/>
              </w:rPr>
              <w:fldChar w:fldCharType="separate"/>
            </w:r>
            <w:r>
              <w:rPr>
                <w:noProof/>
                <w:webHidden/>
              </w:rPr>
              <w:t>2</w:t>
            </w:r>
            <w:r>
              <w:rPr>
                <w:noProof/>
                <w:webHidden/>
              </w:rPr>
              <w:fldChar w:fldCharType="end"/>
            </w:r>
          </w:hyperlink>
        </w:p>
        <w:p w14:paraId="46A63603" w14:textId="533CA18B" w:rsidR="00E31DD7" w:rsidRDefault="00E31DD7">
          <w:pPr>
            <w:pStyle w:val="Sisluet2"/>
            <w:tabs>
              <w:tab w:val="right" w:leader="dot" w:pos="9016"/>
            </w:tabs>
            <w:rPr>
              <w:rFonts w:asciiTheme="minorHAnsi" w:eastAsiaTheme="minorEastAsia" w:hAnsiTheme="minorHAnsi" w:cstheme="minorBidi"/>
              <w:noProof/>
              <w:sz w:val="22"/>
              <w:szCs w:val="22"/>
              <w:lang w:val="fi-FI"/>
            </w:rPr>
          </w:pPr>
          <w:hyperlink w:anchor="_Toc47001756" w:history="1">
            <w:r w:rsidRPr="003E162E">
              <w:rPr>
                <w:rStyle w:val="Hyperlinkki"/>
                <w:noProof/>
                <w:lang w:val="en-GB"/>
              </w:rPr>
              <w:t>Project implementation</w:t>
            </w:r>
            <w:r>
              <w:rPr>
                <w:noProof/>
                <w:webHidden/>
              </w:rPr>
              <w:tab/>
            </w:r>
            <w:r>
              <w:rPr>
                <w:noProof/>
                <w:webHidden/>
              </w:rPr>
              <w:fldChar w:fldCharType="begin"/>
            </w:r>
            <w:r>
              <w:rPr>
                <w:noProof/>
                <w:webHidden/>
              </w:rPr>
              <w:instrText xml:space="preserve"> PAGEREF _Toc47001756 \h </w:instrText>
            </w:r>
            <w:r>
              <w:rPr>
                <w:noProof/>
                <w:webHidden/>
              </w:rPr>
            </w:r>
            <w:r>
              <w:rPr>
                <w:noProof/>
                <w:webHidden/>
              </w:rPr>
              <w:fldChar w:fldCharType="separate"/>
            </w:r>
            <w:r>
              <w:rPr>
                <w:noProof/>
                <w:webHidden/>
              </w:rPr>
              <w:t>5</w:t>
            </w:r>
            <w:r>
              <w:rPr>
                <w:noProof/>
                <w:webHidden/>
              </w:rPr>
              <w:fldChar w:fldCharType="end"/>
            </w:r>
          </w:hyperlink>
        </w:p>
        <w:p w14:paraId="7172F33E" w14:textId="15EF3676" w:rsidR="00E31DD7" w:rsidRDefault="00E31DD7">
          <w:pPr>
            <w:pStyle w:val="Sisluet3"/>
            <w:tabs>
              <w:tab w:val="right" w:leader="dot" w:pos="9016"/>
            </w:tabs>
            <w:rPr>
              <w:rFonts w:asciiTheme="minorHAnsi" w:eastAsiaTheme="minorEastAsia" w:hAnsiTheme="minorHAnsi" w:cstheme="minorBidi"/>
              <w:noProof/>
              <w:sz w:val="22"/>
              <w:szCs w:val="22"/>
              <w:lang w:val="fi-FI"/>
            </w:rPr>
          </w:pPr>
          <w:hyperlink w:anchor="_Toc47001757" w:history="1">
            <w:r w:rsidRPr="003E162E">
              <w:rPr>
                <w:rStyle w:val="Hyperlinkki"/>
                <w:noProof/>
                <w:lang w:val="fi-FI"/>
              </w:rPr>
              <w:t>Co-operation</w:t>
            </w:r>
            <w:r>
              <w:rPr>
                <w:noProof/>
                <w:webHidden/>
              </w:rPr>
              <w:tab/>
            </w:r>
            <w:r>
              <w:rPr>
                <w:noProof/>
                <w:webHidden/>
              </w:rPr>
              <w:fldChar w:fldCharType="begin"/>
            </w:r>
            <w:r>
              <w:rPr>
                <w:noProof/>
                <w:webHidden/>
              </w:rPr>
              <w:instrText xml:space="preserve"> PAGEREF _Toc47001757 \h </w:instrText>
            </w:r>
            <w:r>
              <w:rPr>
                <w:noProof/>
                <w:webHidden/>
              </w:rPr>
            </w:r>
            <w:r>
              <w:rPr>
                <w:noProof/>
                <w:webHidden/>
              </w:rPr>
              <w:fldChar w:fldCharType="separate"/>
            </w:r>
            <w:r>
              <w:rPr>
                <w:noProof/>
                <w:webHidden/>
              </w:rPr>
              <w:t>5</w:t>
            </w:r>
            <w:r>
              <w:rPr>
                <w:noProof/>
                <w:webHidden/>
              </w:rPr>
              <w:fldChar w:fldCharType="end"/>
            </w:r>
          </w:hyperlink>
        </w:p>
        <w:p w14:paraId="61EA8FC7" w14:textId="0EB612BD" w:rsidR="00E31DD7" w:rsidRDefault="00E31DD7">
          <w:pPr>
            <w:pStyle w:val="Sisluet3"/>
            <w:tabs>
              <w:tab w:val="right" w:leader="dot" w:pos="9016"/>
            </w:tabs>
            <w:rPr>
              <w:rFonts w:asciiTheme="minorHAnsi" w:eastAsiaTheme="minorEastAsia" w:hAnsiTheme="minorHAnsi" w:cstheme="minorBidi"/>
              <w:noProof/>
              <w:sz w:val="22"/>
              <w:szCs w:val="22"/>
              <w:lang w:val="fi-FI"/>
            </w:rPr>
          </w:pPr>
          <w:hyperlink w:anchor="_Toc47001758" w:history="1">
            <w:r w:rsidRPr="003E162E">
              <w:rPr>
                <w:rStyle w:val="Hyperlinkki"/>
                <w:noProof/>
                <w:lang w:val="en-GB"/>
              </w:rPr>
              <w:t>Selection of participants to the assessment</w:t>
            </w:r>
            <w:r>
              <w:rPr>
                <w:noProof/>
                <w:webHidden/>
              </w:rPr>
              <w:tab/>
            </w:r>
            <w:r>
              <w:rPr>
                <w:noProof/>
                <w:webHidden/>
              </w:rPr>
              <w:fldChar w:fldCharType="begin"/>
            </w:r>
            <w:r>
              <w:rPr>
                <w:noProof/>
                <w:webHidden/>
              </w:rPr>
              <w:instrText xml:space="preserve"> PAGEREF _Toc47001758 \h </w:instrText>
            </w:r>
            <w:r>
              <w:rPr>
                <w:noProof/>
                <w:webHidden/>
              </w:rPr>
            </w:r>
            <w:r>
              <w:rPr>
                <w:noProof/>
                <w:webHidden/>
              </w:rPr>
              <w:fldChar w:fldCharType="separate"/>
            </w:r>
            <w:r>
              <w:rPr>
                <w:noProof/>
                <w:webHidden/>
              </w:rPr>
              <w:t>5</w:t>
            </w:r>
            <w:r>
              <w:rPr>
                <w:noProof/>
                <w:webHidden/>
              </w:rPr>
              <w:fldChar w:fldCharType="end"/>
            </w:r>
          </w:hyperlink>
        </w:p>
        <w:p w14:paraId="7E9AA1AD" w14:textId="1C4F7A32" w:rsidR="00E31DD7" w:rsidRDefault="00E31DD7">
          <w:pPr>
            <w:pStyle w:val="Sisluet1"/>
            <w:tabs>
              <w:tab w:val="right" w:leader="dot" w:pos="9016"/>
            </w:tabs>
            <w:rPr>
              <w:rFonts w:asciiTheme="minorHAnsi" w:eastAsiaTheme="minorEastAsia" w:hAnsiTheme="minorHAnsi" w:cstheme="minorBidi"/>
              <w:noProof/>
              <w:sz w:val="22"/>
              <w:szCs w:val="22"/>
              <w:lang w:val="fi-FI"/>
            </w:rPr>
          </w:pPr>
          <w:hyperlink w:anchor="_Toc47001759" w:history="1">
            <w:r w:rsidRPr="003E162E">
              <w:rPr>
                <w:rStyle w:val="Hyperlinkki"/>
                <w:noProof/>
                <w:lang w:val="en-GB"/>
              </w:rPr>
              <w:t>Key findings, reflections and follow-up questions</w:t>
            </w:r>
            <w:r>
              <w:rPr>
                <w:noProof/>
                <w:webHidden/>
              </w:rPr>
              <w:tab/>
            </w:r>
            <w:r>
              <w:rPr>
                <w:noProof/>
                <w:webHidden/>
              </w:rPr>
              <w:fldChar w:fldCharType="begin"/>
            </w:r>
            <w:r>
              <w:rPr>
                <w:noProof/>
                <w:webHidden/>
              </w:rPr>
              <w:instrText xml:space="preserve"> PAGEREF _Toc47001759 \h </w:instrText>
            </w:r>
            <w:r>
              <w:rPr>
                <w:noProof/>
                <w:webHidden/>
              </w:rPr>
            </w:r>
            <w:r>
              <w:rPr>
                <w:noProof/>
                <w:webHidden/>
              </w:rPr>
              <w:fldChar w:fldCharType="separate"/>
            </w:r>
            <w:r>
              <w:rPr>
                <w:noProof/>
                <w:webHidden/>
              </w:rPr>
              <w:t>6</w:t>
            </w:r>
            <w:r>
              <w:rPr>
                <w:noProof/>
                <w:webHidden/>
              </w:rPr>
              <w:fldChar w:fldCharType="end"/>
            </w:r>
          </w:hyperlink>
        </w:p>
        <w:p w14:paraId="0D3968A1" w14:textId="5009D488" w:rsidR="00E31DD7" w:rsidRDefault="00E31DD7">
          <w:pPr>
            <w:pStyle w:val="Sisluet2"/>
            <w:tabs>
              <w:tab w:val="right" w:leader="dot" w:pos="9016"/>
            </w:tabs>
            <w:rPr>
              <w:rFonts w:asciiTheme="minorHAnsi" w:eastAsiaTheme="minorEastAsia" w:hAnsiTheme="minorHAnsi" w:cstheme="minorBidi"/>
              <w:noProof/>
              <w:sz w:val="22"/>
              <w:szCs w:val="22"/>
              <w:lang w:val="fi-FI"/>
            </w:rPr>
          </w:pPr>
          <w:hyperlink w:anchor="_Toc47001760" w:history="1">
            <w:r w:rsidRPr="003E162E">
              <w:rPr>
                <w:rStyle w:val="Hyperlinkki"/>
                <w:noProof/>
                <w:lang w:val="fi-FI"/>
              </w:rPr>
              <w:t>Background information</w:t>
            </w:r>
            <w:r>
              <w:rPr>
                <w:noProof/>
                <w:webHidden/>
              </w:rPr>
              <w:tab/>
            </w:r>
            <w:r>
              <w:rPr>
                <w:noProof/>
                <w:webHidden/>
              </w:rPr>
              <w:fldChar w:fldCharType="begin"/>
            </w:r>
            <w:r>
              <w:rPr>
                <w:noProof/>
                <w:webHidden/>
              </w:rPr>
              <w:instrText xml:space="preserve"> PAGEREF _Toc47001760 \h </w:instrText>
            </w:r>
            <w:r>
              <w:rPr>
                <w:noProof/>
                <w:webHidden/>
              </w:rPr>
            </w:r>
            <w:r>
              <w:rPr>
                <w:noProof/>
                <w:webHidden/>
              </w:rPr>
              <w:fldChar w:fldCharType="separate"/>
            </w:r>
            <w:r>
              <w:rPr>
                <w:noProof/>
                <w:webHidden/>
              </w:rPr>
              <w:t>6</w:t>
            </w:r>
            <w:r>
              <w:rPr>
                <w:noProof/>
                <w:webHidden/>
              </w:rPr>
              <w:fldChar w:fldCharType="end"/>
            </w:r>
          </w:hyperlink>
        </w:p>
        <w:p w14:paraId="6E6FA8D9" w14:textId="6A038F6D" w:rsidR="00E31DD7" w:rsidRDefault="00E31DD7">
          <w:pPr>
            <w:pStyle w:val="Sisluet3"/>
            <w:tabs>
              <w:tab w:val="right" w:leader="dot" w:pos="9016"/>
            </w:tabs>
            <w:rPr>
              <w:rFonts w:asciiTheme="minorHAnsi" w:eastAsiaTheme="minorEastAsia" w:hAnsiTheme="minorHAnsi" w:cstheme="minorBidi"/>
              <w:noProof/>
              <w:sz w:val="22"/>
              <w:szCs w:val="22"/>
              <w:lang w:val="fi-FI"/>
            </w:rPr>
          </w:pPr>
          <w:hyperlink w:anchor="_Toc47001761" w:history="1">
            <w:r w:rsidRPr="003E162E">
              <w:rPr>
                <w:rStyle w:val="Hyperlinkki"/>
                <w:noProof/>
                <w:lang w:val="en-GB"/>
              </w:rPr>
              <w:t>Reflection and follow-up questions:</w:t>
            </w:r>
            <w:r>
              <w:rPr>
                <w:noProof/>
                <w:webHidden/>
              </w:rPr>
              <w:tab/>
            </w:r>
            <w:r>
              <w:rPr>
                <w:noProof/>
                <w:webHidden/>
              </w:rPr>
              <w:fldChar w:fldCharType="begin"/>
            </w:r>
            <w:r>
              <w:rPr>
                <w:noProof/>
                <w:webHidden/>
              </w:rPr>
              <w:instrText xml:space="preserve"> PAGEREF _Toc47001761 \h </w:instrText>
            </w:r>
            <w:r>
              <w:rPr>
                <w:noProof/>
                <w:webHidden/>
              </w:rPr>
            </w:r>
            <w:r>
              <w:rPr>
                <w:noProof/>
                <w:webHidden/>
              </w:rPr>
              <w:fldChar w:fldCharType="separate"/>
            </w:r>
            <w:r>
              <w:rPr>
                <w:noProof/>
                <w:webHidden/>
              </w:rPr>
              <w:t>8</w:t>
            </w:r>
            <w:r>
              <w:rPr>
                <w:noProof/>
                <w:webHidden/>
              </w:rPr>
              <w:fldChar w:fldCharType="end"/>
            </w:r>
          </w:hyperlink>
        </w:p>
        <w:p w14:paraId="4CAD8E28" w14:textId="66F78C96" w:rsidR="00E31DD7" w:rsidRDefault="00E31DD7">
          <w:pPr>
            <w:pStyle w:val="Sisluet2"/>
            <w:tabs>
              <w:tab w:val="right" w:leader="dot" w:pos="9016"/>
            </w:tabs>
            <w:rPr>
              <w:rFonts w:asciiTheme="minorHAnsi" w:eastAsiaTheme="minorEastAsia" w:hAnsiTheme="minorHAnsi" w:cstheme="minorBidi"/>
              <w:noProof/>
              <w:sz w:val="22"/>
              <w:szCs w:val="22"/>
              <w:lang w:val="fi-FI"/>
            </w:rPr>
          </w:pPr>
          <w:hyperlink w:anchor="_Toc47001762" w:history="1">
            <w:r w:rsidRPr="003E162E">
              <w:rPr>
                <w:rStyle w:val="Hyperlinkki"/>
                <w:noProof/>
                <w:lang w:val="en-GB"/>
              </w:rPr>
              <w:t>Answers to the preliminary questionnaire:</w:t>
            </w:r>
            <w:r>
              <w:rPr>
                <w:noProof/>
                <w:webHidden/>
              </w:rPr>
              <w:tab/>
            </w:r>
            <w:r>
              <w:rPr>
                <w:noProof/>
                <w:webHidden/>
              </w:rPr>
              <w:fldChar w:fldCharType="begin"/>
            </w:r>
            <w:r>
              <w:rPr>
                <w:noProof/>
                <w:webHidden/>
              </w:rPr>
              <w:instrText xml:space="preserve"> PAGEREF _Toc47001762 \h </w:instrText>
            </w:r>
            <w:r>
              <w:rPr>
                <w:noProof/>
                <w:webHidden/>
              </w:rPr>
            </w:r>
            <w:r>
              <w:rPr>
                <w:noProof/>
                <w:webHidden/>
              </w:rPr>
              <w:fldChar w:fldCharType="separate"/>
            </w:r>
            <w:r>
              <w:rPr>
                <w:noProof/>
                <w:webHidden/>
              </w:rPr>
              <w:t>9</w:t>
            </w:r>
            <w:r>
              <w:rPr>
                <w:noProof/>
                <w:webHidden/>
              </w:rPr>
              <w:fldChar w:fldCharType="end"/>
            </w:r>
          </w:hyperlink>
        </w:p>
        <w:p w14:paraId="39338227" w14:textId="648883E0" w:rsidR="00E31DD7" w:rsidRDefault="00E31DD7">
          <w:pPr>
            <w:pStyle w:val="Sisluet3"/>
            <w:tabs>
              <w:tab w:val="right" w:leader="dot" w:pos="9016"/>
            </w:tabs>
            <w:rPr>
              <w:rFonts w:asciiTheme="minorHAnsi" w:eastAsiaTheme="minorEastAsia" w:hAnsiTheme="minorHAnsi" w:cstheme="minorBidi"/>
              <w:noProof/>
              <w:sz w:val="22"/>
              <w:szCs w:val="22"/>
              <w:lang w:val="fi-FI"/>
            </w:rPr>
          </w:pPr>
          <w:hyperlink w:anchor="_Toc47001763" w:history="1">
            <w:r w:rsidRPr="003E162E">
              <w:rPr>
                <w:rStyle w:val="Hyperlinkki"/>
                <w:noProof/>
                <w:lang w:val="en-GB"/>
              </w:rPr>
              <w:t>Reflection and follow-up questions:</w:t>
            </w:r>
            <w:r>
              <w:rPr>
                <w:noProof/>
                <w:webHidden/>
              </w:rPr>
              <w:tab/>
            </w:r>
            <w:r>
              <w:rPr>
                <w:noProof/>
                <w:webHidden/>
              </w:rPr>
              <w:fldChar w:fldCharType="begin"/>
            </w:r>
            <w:r>
              <w:rPr>
                <w:noProof/>
                <w:webHidden/>
              </w:rPr>
              <w:instrText xml:space="preserve"> PAGEREF _Toc47001763 \h </w:instrText>
            </w:r>
            <w:r>
              <w:rPr>
                <w:noProof/>
                <w:webHidden/>
              </w:rPr>
            </w:r>
            <w:r>
              <w:rPr>
                <w:noProof/>
                <w:webHidden/>
              </w:rPr>
              <w:fldChar w:fldCharType="separate"/>
            </w:r>
            <w:r>
              <w:rPr>
                <w:noProof/>
                <w:webHidden/>
              </w:rPr>
              <w:t>11</w:t>
            </w:r>
            <w:r>
              <w:rPr>
                <w:noProof/>
                <w:webHidden/>
              </w:rPr>
              <w:fldChar w:fldCharType="end"/>
            </w:r>
          </w:hyperlink>
        </w:p>
        <w:p w14:paraId="0814E20C" w14:textId="5BA1236A" w:rsidR="00E31DD7" w:rsidRDefault="00E31DD7">
          <w:pPr>
            <w:pStyle w:val="Sisluet2"/>
            <w:tabs>
              <w:tab w:val="right" w:leader="dot" w:pos="9016"/>
            </w:tabs>
            <w:rPr>
              <w:rFonts w:asciiTheme="minorHAnsi" w:eastAsiaTheme="minorEastAsia" w:hAnsiTheme="minorHAnsi" w:cstheme="minorBidi"/>
              <w:noProof/>
              <w:sz w:val="22"/>
              <w:szCs w:val="22"/>
              <w:lang w:val="fi-FI"/>
            </w:rPr>
          </w:pPr>
          <w:hyperlink w:anchor="_Toc47001764" w:history="1">
            <w:r w:rsidRPr="003E162E">
              <w:rPr>
                <w:rStyle w:val="Hyperlinkki"/>
                <w:noProof/>
                <w:lang w:val="en-GB"/>
              </w:rPr>
              <w:t>Main results of the Lifestyle Assessment</w:t>
            </w:r>
            <w:r>
              <w:rPr>
                <w:noProof/>
                <w:webHidden/>
              </w:rPr>
              <w:tab/>
            </w:r>
            <w:r>
              <w:rPr>
                <w:noProof/>
                <w:webHidden/>
              </w:rPr>
              <w:fldChar w:fldCharType="begin"/>
            </w:r>
            <w:r>
              <w:rPr>
                <w:noProof/>
                <w:webHidden/>
              </w:rPr>
              <w:instrText xml:space="preserve"> PAGEREF _Toc47001764 \h </w:instrText>
            </w:r>
            <w:r>
              <w:rPr>
                <w:noProof/>
                <w:webHidden/>
              </w:rPr>
            </w:r>
            <w:r>
              <w:rPr>
                <w:noProof/>
                <w:webHidden/>
              </w:rPr>
              <w:fldChar w:fldCharType="separate"/>
            </w:r>
            <w:r>
              <w:rPr>
                <w:noProof/>
                <w:webHidden/>
              </w:rPr>
              <w:t>11</w:t>
            </w:r>
            <w:r>
              <w:rPr>
                <w:noProof/>
                <w:webHidden/>
              </w:rPr>
              <w:fldChar w:fldCharType="end"/>
            </w:r>
          </w:hyperlink>
        </w:p>
        <w:p w14:paraId="24308B9A" w14:textId="79DC429C" w:rsidR="00E31DD7" w:rsidRDefault="00E31DD7">
          <w:pPr>
            <w:pStyle w:val="Sisluet3"/>
            <w:tabs>
              <w:tab w:val="right" w:leader="dot" w:pos="9016"/>
            </w:tabs>
            <w:rPr>
              <w:rFonts w:asciiTheme="minorHAnsi" w:eastAsiaTheme="minorEastAsia" w:hAnsiTheme="minorHAnsi" w:cstheme="minorBidi"/>
              <w:noProof/>
              <w:sz w:val="22"/>
              <w:szCs w:val="22"/>
              <w:lang w:val="fi-FI"/>
            </w:rPr>
          </w:pPr>
          <w:hyperlink w:anchor="_Toc47001765" w:history="1">
            <w:r w:rsidRPr="003E162E">
              <w:rPr>
                <w:rStyle w:val="Hyperlinkki"/>
                <w:noProof/>
                <w:lang w:val="en-GB"/>
              </w:rPr>
              <w:t>Stress</w:t>
            </w:r>
            <w:r>
              <w:rPr>
                <w:noProof/>
                <w:webHidden/>
              </w:rPr>
              <w:tab/>
            </w:r>
            <w:r>
              <w:rPr>
                <w:noProof/>
                <w:webHidden/>
              </w:rPr>
              <w:fldChar w:fldCharType="begin"/>
            </w:r>
            <w:r>
              <w:rPr>
                <w:noProof/>
                <w:webHidden/>
              </w:rPr>
              <w:instrText xml:space="preserve"> PAGEREF _Toc47001765 \h </w:instrText>
            </w:r>
            <w:r>
              <w:rPr>
                <w:noProof/>
                <w:webHidden/>
              </w:rPr>
            </w:r>
            <w:r>
              <w:rPr>
                <w:noProof/>
                <w:webHidden/>
              </w:rPr>
              <w:fldChar w:fldCharType="separate"/>
            </w:r>
            <w:r>
              <w:rPr>
                <w:noProof/>
                <w:webHidden/>
              </w:rPr>
              <w:t>11</w:t>
            </w:r>
            <w:r>
              <w:rPr>
                <w:noProof/>
                <w:webHidden/>
              </w:rPr>
              <w:fldChar w:fldCharType="end"/>
            </w:r>
          </w:hyperlink>
        </w:p>
        <w:p w14:paraId="756850FC" w14:textId="6D3FC327" w:rsidR="00E31DD7" w:rsidRDefault="00E31DD7">
          <w:pPr>
            <w:pStyle w:val="Sisluet3"/>
            <w:tabs>
              <w:tab w:val="right" w:leader="dot" w:pos="9016"/>
            </w:tabs>
            <w:rPr>
              <w:rFonts w:asciiTheme="minorHAnsi" w:eastAsiaTheme="minorEastAsia" w:hAnsiTheme="minorHAnsi" w:cstheme="minorBidi"/>
              <w:noProof/>
              <w:sz w:val="22"/>
              <w:szCs w:val="22"/>
              <w:lang w:val="fi-FI"/>
            </w:rPr>
          </w:pPr>
          <w:hyperlink w:anchor="_Toc47001766" w:history="1">
            <w:r w:rsidRPr="003E162E">
              <w:rPr>
                <w:rStyle w:val="Hyperlinkki"/>
                <w:noProof/>
                <w:lang w:val="en-GB"/>
              </w:rPr>
              <w:t>Reflection and follow-up questions:</w:t>
            </w:r>
            <w:r>
              <w:rPr>
                <w:noProof/>
                <w:webHidden/>
              </w:rPr>
              <w:tab/>
            </w:r>
            <w:r>
              <w:rPr>
                <w:noProof/>
                <w:webHidden/>
              </w:rPr>
              <w:fldChar w:fldCharType="begin"/>
            </w:r>
            <w:r>
              <w:rPr>
                <w:noProof/>
                <w:webHidden/>
              </w:rPr>
              <w:instrText xml:space="preserve"> PAGEREF _Toc47001766 \h </w:instrText>
            </w:r>
            <w:r>
              <w:rPr>
                <w:noProof/>
                <w:webHidden/>
              </w:rPr>
            </w:r>
            <w:r>
              <w:rPr>
                <w:noProof/>
                <w:webHidden/>
              </w:rPr>
              <w:fldChar w:fldCharType="separate"/>
            </w:r>
            <w:r>
              <w:rPr>
                <w:noProof/>
                <w:webHidden/>
              </w:rPr>
              <w:t>12</w:t>
            </w:r>
            <w:r>
              <w:rPr>
                <w:noProof/>
                <w:webHidden/>
              </w:rPr>
              <w:fldChar w:fldCharType="end"/>
            </w:r>
          </w:hyperlink>
        </w:p>
        <w:p w14:paraId="3DF7BCAC" w14:textId="60D8E38F" w:rsidR="00E31DD7" w:rsidRDefault="00E31DD7">
          <w:pPr>
            <w:pStyle w:val="Sisluet3"/>
            <w:tabs>
              <w:tab w:val="right" w:leader="dot" w:pos="9016"/>
            </w:tabs>
            <w:rPr>
              <w:rFonts w:asciiTheme="minorHAnsi" w:eastAsiaTheme="minorEastAsia" w:hAnsiTheme="minorHAnsi" w:cstheme="minorBidi"/>
              <w:noProof/>
              <w:sz w:val="22"/>
              <w:szCs w:val="22"/>
              <w:lang w:val="fi-FI"/>
            </w:rPr>
          </w:pPr>
          <w:hyperlink w:anchor="_Toc47001767" w:history="1">
            <w:r w:rsidRPr="003E162E">
              <w:rPr>
                <w:rStyle w:val="Hyperlinkki"/>
                <w:noProof/>
                <w:lang w:val="en-GB"/>
              </w:rPr>
              <w:t>Exercise</w:t>
            </w:r>
            <w:r>
              <w:rPr>
                <w:noProof/>
                <w:webHidden/>
              </w:rPr>
              <w:tab/>
            </w:r>
            <w:r>
              <w:rPr>
                <w:noProof/>
                <w:webHidden/>
              </w:rPr>
              <w:fldChar w:fldCharType="begin"/>
            </w:r>
            <w:r>
              <w:rPr>
                <w:noProof/>
                <w:webHidden/>
              </w:rPr>
              <w:instrText xml:space="preserve"> PAGEREF _Toc47001767 \h </w:instrText>
            </w:r>
            <w:r>
              <w:rPr>
                <w:noProof/>
                <w:webHidden/>
              </w:rPr>
            </w:r>
            <w:r>
              <w:rPr>
                <w:noProof/>
                <w:webHidden/>
              </w:rPr>
              <w:fldChar w:fldCharType="separate"/>
            </w:r>
            <w:r>
              <w:rPr>
                <w:noProof/>
                <w:webHidden/>
              </w:rPr>
              <w:t>12</w:t>
            </w:r>
            <w:r>
              <w:rPr>
                <w:noProof/>
                <w:webHidden/>
              </w:rPr>
              <w:fldChar w:fldCharType="end"/>
            </w:r>
          </w:hyperlink>
        </w:p>
        <w:p w14:paraId="640DE654" w14:textId="616D3819" w:rsidR="00E31DD7" w:rsidRDefault="00E31DD7">
          <w:pPr>
            <w:pStyle w:val="Sisluet3"/>
            <w:tabs>
              <w:tab w:val="right" w:leader="dot" w:pos="9016"/>
            </w:tabs>
            <w:rPr>
              <w:rFonts w:asciiTheme="minorHAnsi" w:eastAsiaTheme="minorEastAsia" w:hAnsiTheme="minorHAnsi" w:cstheme="minorBidi"/>
              <w:noProof/>
              <w:sz w:val="22"/>
              <w:szCs w:val="22"/>
              <w:lang w:val="fi-FI"/>
            </w:rPr>
          </w:pPr>
          <w:hyperlink w:anchor="_Toc47001768" w:history="1">
            <w:r w:rsidRPr="003E162E">
              <w:rPr>
                <w:rStyle w:val="Hyperlinkki"/>
                <w:noProof/>
                <w:lang w:val="en-GB"/>
              </w:rPr>
              <w:t>Reflection and follow-up questions:</w:t>
            </w:r>
            <w:r>
              <w:rPr>
                <w:noProof/>
                <w:webHidden/>
              </w:rPr>
              <w:tab/>
            </w:r>
            <w:r>
              <w:rPr>
                <w:noProof/>
                <w:webHidden/>
              </w:rPr>
              <w:fldChar w:fldCharType="begin"/>
            </w:r>
            <w:r>
              <w:rPr>
                <w:noProof/>
                <w:webHidden/>
              </w:rPr>
              <w:instrText xml:space="preserve"> PAGEREF _Toc47001768 \h </w:instrText>
            </w:r>
            <w:r>
              <w:rPr>
                <w:noProof/>
                <w:webHidden/>
              </w:rPr>
            </w:r>
            <w:r>
              <w:rPr>
                <w:noProof/>
                <w:webHidden/>
              </w:rPr>
              <w:fldChar w:fldCharType="separate"/>
            </w:r>
            <w:r>
              <w:rPr>
                <w:noProof/>
                <w:webHidden/>
              </w:rPr>
              <w:t>13</w:t>
            </w:r>
            <w:r>
              <w:rPr>
                <w:noProof/>
                <w:webHidden/>
              </w:rPr>
              <w:fldChar w:fldCharType="end"/>
            </w:r>
          </w:hyperlink>
        </w:p>
        <w:p w14:paraId="044A082D" w14:textId="238C35FC" w:rsidR="00E31DD7" w:rsidRDefault="00E31DD7">
          <w:pPr>
            <w:pStyle w:val="Sisluet3"/>
            <w:tabs>
              <w:tab w:val="right" w:leader="dot" w:pos="9016"/>
            </w:tabs>
            <w:rPr>
              <w:rFonts w:asciiTheme="minorHAnsi" w:eastAsiaTheme="minorEastAsia" w:hAnsiTheme="minorHAnsi" w:cstheme="minorBidi"/>
              <w:noProof/>
              <w:sz w:val="22"/>
              <w:szCs w:val="22"/>
              <w:lang w:val="fi-FI"/>
            </w:rPr>
          </w:pPr>
          <w:hyperlink w:anchor="_Toc47001769" w:history="1">
            <w:r w:rsidRPr="003E162E">
              <w:rPr>
                <w:rStyle w:val="Hyperlinkki"/>
                <w:noProof/>
                <w:lang w:val="en-GB"/>
              </w:rPr>
              <w:t>Recovery</w:t>
            </w:r>
            <w:r>
              <w:rPr>
                <w:noProof/>
                <w:webHidden/>
              </w:rPr>
              <w:tab/>
            </w:r>
            <w:r>
              <w:rPr>
                <w:noProof/>
                <w:webHidden/>
              </w:rPr>
              <w:fldChar w:fldCharType="begin"/>
            </w:r>
            <w:r>
              <w:rPr>
                <w:noProof/>
                <w:webHidden/>
              </w:rPr>
              <w:instrText xml:space="preserve"> PAGEREF _Toc47001769 \h </w:instrText>
            </w:r>
            <w:r>
              <w:rPr>
                <w:noProof/>
                <w:webHidden/>
              </w:rPr>
            </w:r>
            <w:r>
              <w:rPr>
                <w:noProof/>
                <w:webHidden/>
              </w:rPr>
              <w:fldChar w:fldCharType="separate"/>
            </w:r>
            <w:r>
              <w:rPr>
                <w:noProof/>
                <w:webHidden/>
              </w:rPr>
              <w:t>13</w:t>
            </w:r>
            <w:r>
              <w:rPr>
                <w:noProof/>
                <w:webHidden/>
              </w:rPr>
              <w:fldChar w:fldCharType="end"/>
            </w:r>
          </w:hyperlink>
        </w:p>
        <w:p w14:paraId="272849CA" w14:textId="3D24C6FE" w:rsidR="00E31DD7" w:rsidRDefault="00E31DD7">
          <w:pPr>
            <w:pStyle w:val="Sisluet3"/>
            <w:tabs>
              <w:tab w:val="right" w:leader="dot" w:pos="9016"/>
            </w:tabs>
            <w:rPr>
              <w:rFonts w:asciiTheme="minorHAnsi" w:eastAsiaTheme="minorEastAsia" w:hAnsiTheme="minorHAnsi" w:cstheme="minorBidi"/>
              <w:noProof/>
              <w:sz w:val="22"/>
              <w:szCs w:val="22"/>
              <w:lang w:val="fi-FI"/>
            </w:rPr>
          </w:pPr>
          <w:hyperlink w:anchor="_Toc47001770" w:history="1">
            <w:r w:rsidRPr="003E162E">
              <w:rPr>
                <w:rStyle w:val="Hyperlinkki"/>
                <w:noProof/>
                <w:lang w:val="en-GB"/>
              </w:rPr>
              <w:t>Reflection and follow-up questions:</w:t>
            </w:r>
            <w:r>
              <w:rPr>
                <w:noProof/>
                <w:webHidden/>
              </w:rPr>
              <w:tab/>
            </w:r>
            <w:r>
              <w:rPr>
                <w:noProof/>
                <w:webHidden/>
              </w:rPr>
              <w:fldChar w:fldCharType="begin"/>
            </w:r>
            <w:r>
              <w:rPr>
                <w:noProof/>
                <w:webHidden/>
              </w:rPr>
              <w:instrText xml:space="preserve"> PAGEREF _Toc47001770 \h </w:instrText>
            </w:r>
            <w:r>
              <w:rPr>
                <w:noProof/>
                <w:webHidden/>
              </w:rPr>
            </w:r>
            <w:r>
              <w:rPr>
                <w:noProof/>
                <w:webHidden/>
              </w:rPr>
              <w:fldChar w:fldCharType="separate"/>
            </w:r>
            <w:r>
              <w:rPr>
                <w:noProof/>
                <w:webHidden/>
              </w:rPr>
              <w:t>14</w:t>
            </w:r>
            <w:r>
              <w:rPr>
                <w:noProof/>
                <w:webHidden/>
              </w:rPr>
              <w:fldChar w:fldCharType="end"/>
            </w:r>
          </w:hyperlink>
        </w:p>
        <w:p w14:paraId="4FA3A100" w14:textId="59E4FF77" w:rsidR="00E31DD7" w:rsidRDefault="00E31DD7">
          <w:pPr>
            <w:pStyle w:val="Sisluet2"/>
            <w:tabs>
              <w:tab w:val="right" w:leader="dot" w:pos="9016"/>
            </w:tabs>
            <w:rPr>
              <w:rFonts w:asciiTheme="minorHAnsi" w:eastAsiaTheme="minorEastAsia" w:hAnsiTheme="minorHAnsi" w:cstheme="minorBidi"/>
              <w:noProof/>
              <w:sz w:val="22"/>
              <w:szCs w:val="22"/>
              <w:lang w:val="fi-FI"/>
            </w:rPr>
          </w:pPr>
          <w:hyperlink w:anchor="_Toc47001771" w:history="1">
            <w:r w:rsidRPr="003E162E">
              <w:rPr>
                <w:rStyle w:val="Hyperlinkki"/>
                <w:noProof/>
                <w:lang w:val="en-GB"/>
              </w:rPr>
              <w:t>Research subjects' views of the results</w:t>
            </w:r>
            <w:r>
              <w:rPr>
                <w:noProof/>
                <w:webHidden/>
              </w:rPr>
              <w:tab/>
            </w:r>
            <w:r>
              <w:rPr>
                <w:noProof/>
                <w:webHidden/>
              </w:rPr>
              <w:fldChar w:fldCharType="begin"/>
            </w:r>
            <w:r>
              <w:rPr>
                <w:noProof/>
                <w:webHidden/>
              </w:rPr>
              <w:instrText xml:space="preserve"> PAGEREF _Toc47001771 \h </w:instrText>
            </w:r>
            <w:r>
              <w:rPr>
                <w:noProof/>
                <w:webHidden/>
              </w:rPr>
            </w:r>
            <w:r>
              <w:rPr>
                <w:noProof/>
                <w:webHidden/>
              </w:rPr>
              <w:fldChar w:fldCharType="separate"/>
            </w:r>
            <w:r>
              <w:rPr>
                <w:noProof/>
                <w:webHidden/>
              </w:rPr>
              <w:t>16</w:t>
            </w:r>
            <w:r>
              <w:rPr>
                <w:noProof/>
                <w:webHidden/>
              </w:rPr>
              <w:fldChar w:fldCharType="end"/>
            </w:r>
          </w:hyperlink>
        </w:p>
        <w:p w14:paraId="536455F0" w14:textId="21024DD9" w:rsidR="00E31DD7" w:rsidRDefault="00E31DD7">
          <w:pPr>
            <w:pStyle w:val="Sisluet3"/>
            <w:tabs>
              <w:tab w:val="right" w:leader="dot" w:pos="9016"/>
            </w:tabs>
            <w:rPr>
              <w:rFonts w:asciiTheme="minorHAnsi" w:eastAsiaTheme="minorEastAsia" w:hAnsiTheme="minorHAnsi" w:cstheme="minorBidi"/>
              <w:noProof/>
              <w:sz w:val="22"/>
              <w:szCs w:val="22"/>
              <w:lang w:val="fi-FI"/>
            </w:rPr>
          </w:pPr>
          <w:hyperlink w:anchor="_Toc47001772" w:history="1">
            <w:r w:rsidRPr="003E162E">
              <w:rPr>
                <w:rStyle w:val="Hyperlinkki"/>
                <w:noProof/>
                <w:lang w:val="en-GB"/>
              </w:rPr>
              <w:t>Reflection and follow-up questions:</w:t>
            </w:r>
            <w:r>
              <w:rPr>
                <w:noProof/>
                <w:webHidden/>
              </w:rPr>
              <w:tab/>
            </w:r>
            <w:r>
              <w:rPr>
                <w:noProof/>
                <w:webHidden/>
              </w:rPr>
              <w:fldChar w:fldCharType="begin"/>
            </w:r>
            <w:r>
              <w:rPr>
                <w:noProof/>
                <w:webHidden/>
              </w:rPr>
              <w:instrText xml:space="preserve"> PAGEREF _Toc47001772 \h </w:instrText>
            </w:r>
            <w:r>
              <w:rPr>
                <w:noProof/>
                <w:webHidden/>
              </w:rPr>
            </w:r>
            <w:r>
              <w:rPr>
                <w:noProof/>
                <w:webHidden/>
              </w:rPr>
              <w:fldChar w:fldCharType="separate"/>
            </w:r>
            <w:r>
              <w:rPr>
                <w:noProof/>
                <w:webHidden/>
              </w:rPr>
              <w:t>18</w:t>
            </w:r>
            <w:r>
              <w:rPr>
                <w:noProof/>
                <w:webHidden/>
              </w:rPr>
              <w:fldChar w:fldCharType="end"/>
            </w:r>
          </w:hyperlink>
        </w:p>
        <w:p w14:paraId="4B41C954" w14:textId="73DF664D" w:rsidR="00E31DD7" w:rsidRDefault="00E31DD7">
          <w:pPr>
            <w:pStyle w:val="Sisluet1"/>
            <w:tabs>
              <w:tab w:val="right" w:leader="dot" w:pos="9016"/>
            </w:tabs>
            <w:rPr>
              <w:rFonts w:asciiTheme="minorHAnsi" w:eastAsiaTheme="minorEastAsia" w:hAnsiTheme="minorHAnsi" w:cstheme="minorBidi"/>
              <w:noProof/>
              <w:sz w:val="22"/>
              <w:szCs w:val="22"/>
              <w:lang w:val="fi-FI"/>
            </w:rPr>
          </w:pPr>
          <w:hyperlink w:anchor="_Toc47001773" w:history="1">
            <w:r w:rsidRPr="003E162E">
              <w:rPr>
                <w:rStyle w:val="Hyperlinkki"/>
                <w:noProof/>
                <w:lang w:val="en-GB"/>
              </w:rPr>
              <w:t>Finally, who won the match?</w:t>
            </w:r>
            <w:r>
              <w:rPr>
                <w:noProof/>
                <w:webHidden/>
              </w:rPr>
              <w:tab/>
            </w:r>
            <w:r>
              <w:rPr>
                <w:noProof/>
                <w:webHidden/>
              </w:rPr>
              <w:fldChar w:fldCharType="begin"/>
            </w:r>
            <w:r>
              <w:rPr>
                <w:noProof/>
                <w:webHidden/>
              </w:rPr>
              <w:instrText xml:space="preserve"> PAGEREF _Toc47001773 \h </w:instrText>
            </w:r>
            <w:r>
              <w:rPr>
                <w:noProof/>
                <w:webHidden/>
              </w:rPr>
            </w:r>
            <w:r>
              <w:rPr>
                <w:noProof/>
                <w:webHidden/>
              </w:rPr>
              <w:fldChar w:fldCharType="separate"/>
            </w:r>
            <w:r>
              <w:rPr>
                <w:noProof/>
                <w:webHidden/>
              </w:rPr>
              <w:t>18</w:t>
            </w:r>
            <w:r>
              <w:rPr>
                <w:noProof/>
                <w:webHidden/>
              </w:rPr>
              <w:fldChar w:fldCharType="end"/>
            </w:r>
          </w:hyperlink>
        </w:p>
        <w:p w14:paraId="35D57FFF" w14:textId="41981F58" w:rsidR="00E31DD7" w:rsidRDefault="00E31DD7">
          <w:pPr>
            <w:pStyle w:val="Sisluet2"/>
            <w:tabs>
              <w:tab w:val="right" w:leader="dot" w:pos="9016"/>
            </w:tabs>
            <w:rPr>
              <w:rFonts w:asciiTheme="minorHAnsi" w:eastAsiaTheme="minorEastAsia" w:hAnsiTheme="minorHAnsi" w:cstheme="minorBidi"/>
              <w:noProof/>
              <w:sz w:val="22"/>
              <w:szCs w:val="22"/>
              <w:lang w:val="fi-FI"/>
            </w:rPr>
          </w:pPr>
          <w:hyperlink w:anchor="_Toc47001774" w:history="1">
            <w:r w:rsidRPr="003E162E">
              <w:rPr>
                <w:rStyle w:val="Hyperlinkki"/>
                <w:noProof/>
                <w:lang w:val="en-GB"/>
              </w:rPr>
              <w:t>The Swedes were ahead in every event - we need a rematch!</w:t>
            </w:r>
            <w:r>
              <w:rPr>
                <w:noProof/>
                <w:webHidden/>
              </w:rPr>
              <w:tab/>
            </w:r>
            <w:r>
              <w:rPr>
                <w:noProof/>
                <w:webHidden/>
              </w:rPr>
              <w:fldChar w:fldCharType="begin"/>
            </w:r>
            <w:r>
              <w:rPr>
                <w:noProof/>
                <w:webHidden/>
              </w:rPr>
              <w:instrText xml:space="preserve"> PAGEREF _Toc47001774 \h </w:instrText>
            </w:r>
            <w:r>
              <w:rPr>
                <w:noProof/>
                <w:webHidden/>
              </w:rPr>
            </w:r>
            <w:r>
              <w:rPr>
                <w:noProof/>
                <w:webHidden/>
              </w:rPr>
              <w:fldChar w:fldCharType="separate"/>
            </w:r>
            <w:r>
              <w:rPr>
                <w:noProof/>
                <w:webHidden/>
              </w:rPr>
              <w:t>18</w:t>
            </w:r>
            <w:r>
              <w:rPr>
                <w:noProof/>
                <w:webHidden/>
              </w:rPr>
              <w:fldChar w:fldCharType="end"/>
            </w:r>
          </w:hyperlink>
        </w:p>
        <w:p w14:paraId="5A9C235D" w14:textId="7E55AD6B" w:rsidR="00E31DD7" w:rsidRDefault="00E31DD7">
          <w:pPr>
            <w:pStyle w:val="Sisluet1"/>
            <w:tabs>
              <w:tab w:val="right" w:leader="dot" w:pos="9016"/>
            </w:tabs>
            <w:rPr>
              <w:rFonts w:asciiTheme="minorHAnsi" w:eastAsiaTheme="minorEastAsia" w:hAnsiTheme="minorHAnsi" w:cstheme="minorBidi"/>
              <w:noProof/>
              <w:sz w:val="22"/>
              <w:szCs w:val="22"/>
              <w:lang w:val="fi-FI"/>
            </w:rPr>
          </w:pPr>
          <w:hyperlink w:anchor="_Toc47001775" w:history="1">
            <w:r w:rsidRPr="003E162E">
              <w:rPr>
                <w:rStyle w:val="Hyperlinkki"/>
                <w:noProof/>
                <w:lang w:val="fi-FI"/>
              </w:rPr>
              <w:t>Sources</w:t>
            </w:r>
            <w:r>
              <w:rPr>
                <w:noProof/>
                <w:webHidden/>
              </w:rPr>
              <w:tab/>
            </w:r>
            <w:r>
              <w:rPr>
                <w:noProof/>
                <w:webHidden/>
              </w:rPr>
              <w:fldChar w:fldCharType="begin"/>
            </w:r>
            <w:r>
              <w:rPr>
                <w:noProof/>
                <w:webHidden/>
              </w:rPr>
              <w:instrText xml:space="preserve"> PAGEREF _Toc47001775 \h </w:instrText>
            </w:r>
            <w:r>
              <w:rPr>
                <w:noProof/>
                <w:webHidden/>
              </w:rPr>
            </w:r>
            <w:r>
              <w:rPr>
                <w:noProof/>
                <w:webHidden/>
              </w:rPr>
              <w:fldChar w:fldCharType="separate"/>
            </w:r>
            <w:r>
              <w:rPr>
                <w:noProof/>
                <w:webHidden/>
              </w:rPr>
              <w:t>19</w:t>
            </w:r>
            <w:r>
              <w:rPr>
                <w:noProof/>
                <w:webHidden/>
              </w:rPr>
              <w:fldChar w:fldCharType="end"/>
            </w:r>
          </w:hyperlink>
        </w:p>
        <w:p w14:paraId="0E460D63" w14:textId="16625283" w:rsidR="005C1C43" w:rsidRPr="005C1C43" w:rsidRDefault="00D41122">
          <w:pPr>
            <w:rPr>
              <w:b/>
              <w:bCs/>
            </w:rPr>
            <w:sectPr w:rsidR="005C1C43" w:rsidRPr="005C1C43">
              <w:footerReference w:type="default" r:id="rId13"/>
              <w:pgSz w:w="11906" w:h="16838"/>
              <w:pgMar w:top="1440" w:right="1440" w:bottom="1440" w:left="1440" w:header="720" w:footer="720" w:gutter="0"/>
              <w:pgNumType w:start="1"/>
              <w:cols w:space="708"/>
            </w:sectPr>
          </w:pPr>
          <w:r w:rsidRPr="00236883">
            <w:rPr>
              <w:b/>
              <w:bCs/>
            </w:rPr>
            <w:fldChar w:fldCharType="end"/>
          </w:r>
        </w:p>
      </w:sdtContent>
    </w:sdt>
    <w:p w14:paraId="0000001A" w14:textId="3684244E" w:rsidR="00B82043" w:rsidRPr="00E5085D" w:rsidRDefault="001F5164">
      <w:pPr>
        <w:pStyle w:val="Otsikko1"/>
        <w:rPr>
          <w:lang w:val="en-GB"/>
        </w:rPr>
      </w:pPr>
      <w:bookmarkStart w:id="5" w:name="_uw55o8xodic0" w:colFirst="0" w:colLast="0"/>
      <w:bookmarkStart w:id="6" w:name="_Toc47001754"/>
      <w:bookmarkEnd w:id="5"/>
      <w:r w:rsidRPr="00E5085D">
        <w:rPr>
          <w:lang w:val="en-GB"/>
        </w:rPr>
        <w:lastRenderedPageBreak/>
        <w:t>Project background</w:t>
      </w:r>
      <w:bookmarkEnd w:id="6"/>
      <w:r w:rsidRPr="00E5085D">
        <w:rPr>
          <w:lang w:val="en-GB"/>
        </w:rPr>
        <w:t xml:space="preserve"> </w:t>
      </w:r>
    </w:p>
    <w:p w14:paraId="0000001B" w14:textId="5E844079" w:rsidR="00B82043" w:rsidRPr="00E5085D" w:rsidRDefault="001F5164">
      <w:pPr>
        <w:rPr>
          <w:lang w:val="en-GB"/>
        </w:rPr>
      </w:pPr>
      <w:r w:rsidRPr="00E5085D">
        <w:rPr>
          <w:lang w:val="en-GB"/>
        </w:rPr>
        <w:t xml:space="preserve">The Finnish Student Sports Federation (OLL) </w:t>
      </w:r>
      <w:r w:rsidR="00D41122">
        <w:rPr>
          <w:lang w:val="en-GB"/>
        </w:rPr>
        <w:t xml:space="preserve">and </w:t>
      </w:r>
      <w:r w:rsidR="003405B0">
        <w:rPr>
          <w:lang w:val="en-GB"/>
        </w:rPr>
        <w:t>t</w:t>
      </w:r>
      <w:r w:rsidR="00D41122">
        <w:rPr>
          <w:lang w:val="en-GB"/>
        </w:rPr>
        <w:t xml:space="preserve">he Swedish Student Sports Federation (SAIF) </w:t>
      </w:r>
      <w:r w:rsidRPr="00E5085D">
        <w:rPr>
          <w:lang w:val="en-GB"/>
        </w:rPr>
        <w:t>as organi</w:t>
      </w:r>
      <w:r w:rsidR="000F0935" w:rsidRPr="00E5085D">
        <w:rPr>
          <w:lang w:val="en-GB"/>
        </w:rPr>
        <w:t>s</w:t>
      </w:r>
      <w:r w:rsidRPr="00E5085D">
        <w:rPr>
          <w:lang w:val="en-GB"/>
        </w:rPr>
        <w:t>ation</w:t>
      </w:r>
      <w:r w:rsidR="00D41122">
        <w:rPr>
          <w:lang w:val="en-GB"/>
        </w:rPr>
        <w:t>s</w:t>
      </w:r>
      <w:r w:rsidRPr="00E5085D">
        <w:rPr>
          <w:lang w:val="en-GB"/>
        </w:rPr>
        <w:t xml:space="preserve"> dedicated to sport</w:t>
      </w:r>
      <w:r w:rsidR="00D41122">
        <w:rPr>
          <w:lang w:val="en-GB"/>
        </w:rPr>
        <w:t xml:space="preserve"> have </w:t>
      </w:r>
      <w:r w:rsidRPr="00E5085D">
        <w:rPr>
          <w:lang w:val="en-GB"/>
        </w:rPr>
        <w:t xml:space="preserve">traditionally </w:t>
      </w:r>
      <w:r w:rsidR="000F0935" w:rsidRPr="00E5085D">
        <w:rPr>
          <w:lang w:val="en-GB"/>
        </w:rPr>
        <w:t>focuse</w:t>
      </w:r>
      <w:r w:rsidR="00D41122">
        <w:rPr>
          <w:lang w:val="en-GB"/>
        </w:rPr>
        <w:t>d</w:t>
      </w:r>
      <w:r w:rsidRPr="00E5085D">
        <w:rPr>
          <w:lang w:val="en-GB"/>
        </w:rPr>
        <w:t xml:space="preserve"> on </w:t>
      </w:r>
      <w:r w:rsidR="00E70413" w:rsidRPr="00E5085D">
        <w:rPr>
          <w:lang w:val="en-GB"/>
        </w:rPr>
        <w:t xml:space="preserve">promoting </w:t>
      </w:r>
      <w:r w:rsidRPr="00E5085D">
        <w:rPr>
          <w:lang w:val="en-GB"/>
        </w:rPr>
        <w:t>physical activity</w:t>
      </w:r>
      <w:r w:rsidR="00D41122">
        <w:rPr>
          <w:lang w:val="en-GB"/>
        </w:rPr>
        <w:t xml:space="preserve"> and exercise</w:t>
      </w:r>
      <w:r w:rsidRPr="00E5085D">
        <w:rPr>
          <w:lang w:val="en-GB"/>
        </w:rPr>
        <w:t>. However, in this project we have expanded the perspective to examin</w:t>
      </w:r>
      <w:r w:rsidR="00E70413" w:rsidRPr="00E5085D">
        <w:rPr>
          <w:lang w:val="en-GB"/>
        </w:rPr>
        <w:t>ing</w:t>
      </w:r>
      <w:r w:rsidRPr="00E5085D">
        <w:rPr>
          <w:lang w:val="en-GB"/>
        </w:rPr>
        <w:t xml:space="preserve"> the overall wellbeing of </w:t>
      </w:r>
      <w:r w:rsidR="00D41122">
        <w:rPr>
          <w:lang w:val="en-GB"/>
        </w:rPr>
        <w:t>higher education</w:t>
      </w:r>
      <w:r w:rsidRPr="00E5085D">
        <w:rPr>
          <w:lang w:val="en-GB"/>
        </w:rPr>
        <w:t xml:space="preserve"> students. In addition to exercise, the project </w:t>
      </w:r>
      <w:r w:rsidR="00E70413" w:rsidRPr="00E5085D">
        <w:rPr>
          <w:lang w:val="en-GB"/>
        </w:rPr>
        <w:t>involved studying</w:t>
      </w:r>
      <w:r w:rsidRPr="00E5085D">
        <w:rPr>
          <w:lang w:val="en-GB"/>
        </w:rPr>
        <w:t xml:space="preserve"> everyday stress, sleep and sleep quality, as well as recovery during studies and free time.</w:t>
      </w:r>
    </w:p>
    <w:p w14:paraId="0000001C" w14:textId="77777777" w:rsidR="00B82043" w:rsidRPr="00E5085D" w:rsidRDefault="00B82043">
      <w:pPr>
        <w:rPr>
          <w:lang w:val="en-GB"/>
        </w:rPr>
      </w:pPr>
    </w:p>
    <w:p w14:paraId="0000001D" w14:textId="33884D68" w:rsidR="00B82043" w:rsidRPr="00E5085D" w:rsidRDefault="001F5164">
      <w:pPr>
        <w:rPr>
          <w:color w:val="2A2723"/>
          <w:lang w:val="en-GB"/>
        </w:rPr>
      </w:pPr>
      <w:proofErr w:type="spellStart"/>
      <w:r w:rsidRPr="00E5085D">
        <w:rPr>
          <w:lang w:val="en-GB"/>
        </w:rPr>
        <w:t>Firstbeat</w:t>
      </w:r>
      <w:proofErr w:type="spellEnd"/>
      <w:r w:rsidRPr="00E5085D">
        <w:rPr>
          <w:lang w:val="en-GB"/>
        </w:rPr>
        <w:t xml:space="preserve"> was selected as the partner </w:t>
      </w:r>
      <w:r w:rsidR="000F0935" w:rsidRPr="00E5085D">
        <w:rPr>
          <w:lang w:val="en-GB"/>
        </w:rPr>
        <w:t>to</w:t>
      </w:r>
      <w:r w:rsidRPr="00E5085D">
        <w:rPr>
          <w:lang w:val="en-GB"/>
        </w:rPr>
        <w:t xml:space="preserve"> conduct research on the wellbeing of university students, as the technology it has developed has the potential</w:t>
      </w:r>
      <w:r w:rsidRPr="00E5085D">
        <w:rPr>
          <w:color w:val="2A2723"/>
          <w:lang w:val="en-GB"/>
        </w:rPr>
        <w:t xml:space="preserve"> to produce accurate and diverse data </w:t>
      </w:r>
      <w:r w:rsidR="00E70413" w:rsidRPr="00E5085D">
        <w:rPr>
          <w:color w:val="2A2723"/>
          <w:lang w:val="en-GB"/>
        </w:rPr>
        <w:t>on</w:t>
      </w:r>
      <w:r w:rsidRPr="00E5085D">
        <w:rPr>
          <w:color w:val="2A2723"/>
          <w:lang w:val="en-GB"/>
        </w:rPr>
        <w:t xml:space="preserve"> bodily functions that affect wellbeing. Th</w:t>
      </w:r>
      <w:r w:rsidR="00555029" w:rsidRPr="00E5085D">
        <w:rPr>
          <w:color w:val="2A2723"/>
          <w:lang w:val="en-GB"/>
        </w:rPr>
        <w:t>is</w:t>
      </w:r>
      <w:r w:rsidRPr="00E5085D">
        <w:rPr>
          <w:color w:val="2A2723"/>
          <w:lang w:val="en-GB"/>
        </w:rPr>
        <w:t xml:space="preserve"> technology is based on measuring </w:t>
      </w:r>
      <w:r w:rsidR="00E70413" w:rsidRPr="00E5085D">
        <w:rPr>
          <w:color w:val="2A2723"/>
          <w:lang w:val="en-GB"/>
        </w:rPr>
        <w:t xml:space="preserve">the </w:t>
      </w:r>
      <w:r w:rsidRPr="00E5085D">
        <w:rPr>
          <w:color w:val="2A2723"/>
          <w:lang w:val="en-GB"/>
        </w:rPr>
        <w:t xml:space="preserve">heart rate, since a large number of body functions are directly or indirectly related to </w:t>
      </w:r>
      <w:r w:rsidR="00555029" w:rsidRPr="00E5085D">
        <w:rPr>
          <w:color w:val="2A2723"/>
          <w:lang w:val="en-GB"/>
        </w:rPr>
        <w:t xml:space="preserve">the </w:t>
      </w:r>
      <w:r w:rsidRPr="00E5085D">
        <w:rPr>
          <w:color w:val="2A2723"/>
          <w:lang w:val="en-GB"/>
        </w:rPr>
        <w:t xml:space="preserve">regulation of heart function. Based on this pilot with </w:t>
      </w:r>
      <w:proofErr w:type="spellStart"/>
      <w:r w:rsidRPr="00E5085D">
        <w:rPr>
          <w:color w:val="2A2723"/>
          <w:lang w:val="en-GB"/>
        </w:rPr>
        <w:t>Firstbeat</w:t>
      </w:r>
      <w:proofErr w:type="spellEnd"/>
      <w:r w:rsidRPr="00E5085D">
        <w:rPr>
          <w:color w:val="2A2723"/>
          <w:lang w:val="en-GB"/>
        </w:rPr>
        <w:t xml:space="preserve">, it </w:t>
      </w:r>
      <w:r w:rsidR="00555029" w:rsidRPr="00E5085D">
        <w:rPr>
          <w:color w:val="2A2723"/>
          <w:lang w:val="en-GB"/>
        </w:rPr>
        <w:t>would be</w:t>
      </w:r>
      <w:r w:rsidRPr="00E5085D">
        <w:rPr>
          <w:color w:val="2A2723"/>
          <w:lang w:val="en-GB"/>
        </w:rPr>
        <w:t xml:space="preserve"> possible to </w:t>
      </w:r>
      <w:r w:rsidR="00555029" w:rsidRPr="00E5085D">
        <w:rPr>
          <w:color w:val="2A2723"/>
          <w:lang w:val="en-GB"/>
        </w:rPr>
        <w:t>further</w:t>
      </w:r>
      <w:r w:rsidRPr="00E5085D">
        <w:rPr>
          <w:color w:val="2A2723"/>
          <w:lang w:val="en-GB"/>
        </w:rPr>
        <w:t xml:space="preserve"> develop wellness services for university students, </w:t>
      </w:r>
      <w:r w:rsidR="00555029" w:rsidRPr="00E5085D">
        <w:rPr>
          <w:color w:val="2A2723"/>
          <w:lang w:val="en-GB"/>
        </w:rPr>
        <w:t>particularly regarding</w:t>
      </w:r>
      <w:r w:rsidRPr="00E5085D">
        <w:rPr>
          <w:color w:val="2A2723"/>
          <w:lang w:val="en-GB"/>
        </w:rPr>
        <w:t xml:space="preserve"> recovery and analysis based on individual data.</w:t>
      </w:r>
    </w:p>
    <w:p w14:paraId="0000001E" w14:textId="77777777" w:rsidR="00B82043" w:rsidRPr="00E5085D" w:rsidRDefault="00B82043">
      <w:pPr>
        <w:rPr>
          <w:lang w:val="en-GB"/>
        </w:rPr>
      </w:pPr>
    </w:p>
    <w:p w14:paraId="0000001F" w14:textId="48871526" w:rsidR="00B82043" w:rsidRPr="00E5085D" w:rsidRDefault="001F5164">
      <w:pPr>
        <w:rPr>
          <w:lang w:val="en-GB"/>
        </w:rPr>
      </w:pPr>
      <w:r w:rsidRPr="00E5085D">
        <w:rPr>
          <w:lang w:val="en-GB"/>
        </w:rPr>
        <w:t xml:space="preserve">Another interesting broadening of the perspective relates to the fact that the </w:t>
      </w:r>
      <w:proofErr w:type="spellStart"/>
      <w:r w:rsidRPr="00E5085D">
        <w:rPr>
          <w:lang w:val="en-GB"/>
        </w:rPr>
        <w:t>Firstbeat</w:t>
      </w:r>
      <w:proofErr w:type="spellEnd"/>
      <w:r w:rsidRPr="00E5085D">
        <w:rPr>
          <w:lang w:val="en-GB"/>
        </w:rPr>
        <w:t xml:space="preserve"> </w:t>
      </w:r>
      <w:r w:rsidR="002733D9">
        <w:rPr>
          <w:lang w:val="en-GB"/>
        </w:rPr>
        <w:t>Lifestyle Assessment</w:t>
      </w:r>
      <w:r w:rsidRPr="00E5085D">
        <w:rPr>
          <w:lang w:val="en-GB"/>
        </w:rPr>
        <w:t xml:space="preserve"> method </w:t>
      </w:r>
      <w:r w:rsidR="00391ECE" w:rsidRPr="00E5085D">
        <w:rPr>
          <w:lang w:val="en-GB"/>
        </w:rPr>
        <w:t>enabled the</w:t>
      </w:r>
      <w:r w:rsidRPr="00E5085D">
        <w:rPr>
          <w:lang w:val="en-GB"/>
        </w:rPr>
        <w:t xml:space="preserve"> collect</w:t>
      </w:r>
      <w:r w:rsidR="00391ECE" w:rsidRPr="00E5085D">
        <w:rPr>
          <w:lang w:val="en-GB"/>
        </w:rPr>
        <w:t>ion</w:t>
      </w:r>
      <w:r w:rsidRPr="00E5085D">
        <w:rPr>
          <w:lang w:val="en-GB"/>
        </w:rPr>
        <w:t xml:space="preserve"> and analys</w:t>
      </w:r>
      <w:r w:rsidR="00391ECE" w:rsidRPr="00E5085D">
        <w:rPr>
          <w:lang w:val="en-GB"/>
        </w:rPr>
        <w:t>is of</w:t>
      </w:r>
      <w:r w:rsidRPr="00E5085D">
        <w:rPr>
          <w:lang w:val="en-GB"/>
        </w:rPr>
        <w:t xml:space="preserve"> data not only in Finland, but also on the wellbeing of </w:t>
      </w:r>
      <w:r w:rsidR="002733D9">
        <w:rPr>
          <w:lang w:val="en-GB"/>
        </w:rPr>
        <w:t>higher education</w:t>
      </w:r>
      <w:r w:rsidRPr="00E5085D">
        <w:rPr>
          <w:lang w:val="en-GB"/>
        </w:rPr>
        <w:t xml:space="preserve"> students in neighbouring Sweden. Although the number of students measured is very small and </w:t>
      </w:r>
      <w:r w:rsidR="00A61EF1" w:rsidRPr="00E5085D">
        <w:rPr>
          <w:lang w:val="en-GB"/>
        </w:rPr>
        <w:t xml:space="preserve">is, by nature, </w:t>
      </w:r>
      <w:r w:rsidRPr="00E5085D">
        <w:rPr>
          <w:lang w:val="en-GB"/>
        </w:rPr>
        <w:t xml:space="preserve">a sample (38 students in total), it </w:t>
      </w:r>
      <w:r w:rsidR="00A61EF1" w:rsidRPr="00E5085D">
        <w:rPr>
          <w:lang w:val="en-GB"/>
        </w:rPr>
        <w:t>enables</w:t>
      </w:r>
      <w:r w:rsidRPr="00E5085D">
        <w:rPr>
          <w:lang w:val="en-GB"/>
        </w:rPr>
        <w:t xml:space="preserve"> small-scale and preliminary comparisons between </w:t>
      </w:r>
      <w:r w:rsidR="00391ECE" w:rsidRPr="00E5085D">
        <w:rPr>
          <w:lang w:val="en-GB"/>
        </w:rPr>
        <w:t xml:space="preserve">the </w:t>
      </w:r>
      <w:r w:rsidRPr="00E5085D">
        <w:rPr>
          <w:lang w:val="en-GB"/>
        </w:rPr>
        <w:t>countrie</w:t>
      </w:r>
      <w:r w:rsidR="00A61EF1" w:rsidRPr="00E5085D">
        <w:rPr>
          <w:lang w:val="en-GB"/>
        </w:rPr>
        <w:t>s</w:t>
      </w:r>
      <w:r w:rsidRPr="00E5085D">
        <w:rPr>
          <w:lang w:val="en-GB"/>
        </w:rPr>
        <w:t>. Finland and Sweden also have a</w:t>
      </w:r>
      <w:r w:rsidR="00A61EF1" w:rsidRPr="00E5085D">
        <w:rPr>
          <w:lang w:val="en-GB"/>
        </w:rPr>
        <w:t>n almost</w:t>
      </w:r>
      <w:r w:rsidRPr="00E5085D">
        <w:rPr>
          <w:lang w:val="en-GB"/>
        </w:rPr>
        <w:t xml:space="preserve"> 100-year history of annual competitions in athletics (Finland-Sweden Match/</w:t>
      </w:r>
      <w:proofErr w:type="spellStart"/>
      <w:r w:rsidRPr="00E5085D">
        <w:rPr>
          <w:lang w:val="en-GB"/>
        </w:rPr>
        <w:t>Finnkampen</w:t>
      </w:r>
      <w:proofErr w:type="spellEnd"/>
      <w:r w:rsidRPr="00E5085D">
        <w:rPr>
          <w:lang w:val="en-GB"/>
        </w:rPr>
        <w:t xml:space="preserve">) - so why not compete in the promotion of student wellbeing, too! </w:t>
      </w:r>
    </w:p>
    <w:p w14:paraId="00000020" w14:textId="77777777" w:rsidR="00B82043" w:rsidRPr="00E5085D" w:rsidRDefault="00B82043">
      <w:pPr>
        <w:rPr>
          <w:lang w:val="en-GB"/>
        </w:rPr>
      </w:pPr>
    </w:p>
    <w:p w14:paraId="00000021" w14:textId="09A50E33" w:rsidR="00B82043" w:rsidRPr="00E5085D" w:rsidRDefault="001F5164">
      <w:pPr>
        <w:rPr>
          <w:lang w:val="en-GB"/>
        </w:rPr>
      </w:pPr>
      <w:r w:rsidRPr="00E5085D">
        <w:rPr>
          <w:lang w:val="en-GB"/>
        </w:rPr>
        <w:t xml:space="preserve">The structure of the report is as follows. To </w:t>
      </w:r>
      <w:r w:rsidR="00493E97" w:rsidRPr="00E5085D">
        <w:rPr>
          <w:lang w:val="en-GB"/>
        </w:rPr>
        <w:t>begin</w:t>
      </w:r>
      <w:r w:rsidRPr="00E5085D">
        <w:rPr>
          <w:lang w:val="en-GB"/>
        </w:rPr>
        <w:t xml:space="preserve">, a brief description of the </w:t>
      </w:r>
      <w:proofErr w:type="spellStart"/>
      <w:r w:rsidRPr="00E5085D">
        <w:rPr>
          <w:lang w:val="en-GB"/>
        </w:rPr>
        <w:t>Firstbeat</w:t>
      </w:r>
      <w:proofErr w:type="spellEnd"/>
      <w:r w:rsidRPr="00E5085D">
        <w:rPr>
          <w:lang w:val="en-GB"/>
        </w:rPr>
        <w:t xml:space="preserve"> </w:t>
      </w:r>
      <w:r w:rsidR="002733D9">
        <w:rPr>
          <w:lang w:val="en-GB"/>
        </w:rPr>
        <w:t>Lifestyle Assessment</w:t>
      </w:r>
      <w:r w:rsidRPr="00E5085D">
        <w:rPr>
          <w:lang w:val="en-GB"/>
        </w:rPr>
        <w:t xml:space="preserve"> method and the implementation of the project. Then, a summary of the measurements for Finland and Sweden, as well as key results, observations and comparisons based on them. Finally, </w:t>
      </w:r>
      <w:r w:rsidR="00493E97" w:rsidRPr="00E5085D">
        <w:rPr>
          <w:lang w:val="en-GB"/>
        </w:rPr>
        <w:t xml:space="preserve">the </w:t>
      </w:r>
      <w:r w:rsidRPr="00E5085D">
        <w:rPr>
          <w:lang w:val="en-GB"/>
        </w:rPr>
        <w:t xml:space="preserve">observations and results are interpreted and considered from a variety of perspectives. The report ends with ideas for making use of the project and for future developments. </w:t>
      </w:r>
    </w:p>
    <w:p w14:paraId="00000022" w14:textId="77777777" w:rsidR="00B82043" w:rsidRPr="00E5085D" w:rsidRDefault="00B82043">
      <w:pPr>
        <w:rPr>
          <w:lang w:val="en-GB"/>
        </w:rPr>
      </w:pPr>
    </w:p>
    <w:p w14:paraId="00000023" w14:textId="79DA55F8" w:rsidR="00B82043" w:rsidRPr="00E5085D" w:rsidRDefault="00493E97">
      <w:pPr>
        <w:rPr>
          <w:lang w:val="en-GB"/>
        </w:rPr>
      </w:pPr>
      <w:r w:rsidRPr="00E5085D">
        <w:rPr>
          <w:lang w:val="en-GB"/>
        </w:rPr>
        <w:t>As</w:t>
      </w:r>
      <w:r w:rsidR="001F5164" w:rsidRPr="00E5085D">
        <w:rPr>
          <w:lang w:val="en-GB"/>
        </w:rPr>
        <w:t xml:space="preserve"> background, it should also be stated that this project took place at a historically exceptional time, in spring 2020. In Finland, measurements </w:t>
      </w:r>
      <w:r w:rsidR="002733D9">
        <w:rPr>
          <w:lang w:val="en-GB"/>
        </w:rPr>
        <w:t>were finished</w:t>
      </w:r>
      <w:r w:rsidR="001F5164" w:rsidRPr="00E5085D">
        <w:rPr>
          <w:lang w:val="en-GB"/>
        </w:rPr>
        <w:t xml:space="preserve"> </w:t>
      </w:r>
      <w:r w:rsidR="002733D9">
        <w:rPr>
          <w:lang w:val="en-GB"/>
        </w:rPr>
        <w:t>in</w:t>
      </w:r>
      <w:r w:rsidR="001F5164" w:rsidRPr="00E5085D">
        <w:rPr>
          <w:lang w:val="en-GB"/>
        </w:rPr>
        <w:t xml:space="preserve"> the beginning of March, while in Sweden, measurements were recorded until the start of April, at which point all Europeans - including students - were reasonably aware of the danger posed by the new COVID-19 virus. It may be the case that the state of emergency </w:t>
      </w:r>
      <w:r w:rsidRPr="00E5085D">
        <w:rPr>
          <w:lang w:val="en-GB"/>
        </w:rPr>
        <w:t>did</w:t>
      </w:r>
      <w:r w:rsidR="001F5164" w:rsidRPr="00E5085D">
        <w:rPr>
          <w:lang w:val="en-GB"/>
        </w:rPr>
        <w:t xml:space="preserve"> not fully affect the measurement data, but this cannot be said for certain. </w:t>
      </w:r>
    </w:p>
    <w:p w14:paraId="00000024" w14:textId="5D08727A" w:rsidR="00B82043" w:rsidRDefault="00B82043">
      <w:pPr>
        <w:rPr>
          <w:lang w:val="en-GB"/>
        </w:rPr>
      </w:pPr>
    </w:p>
    <w:p w14:paraId="6D504F00" w14:textId="77777777" w:rsidR="002733D9" w:rsidRPr="00236883" w:rsidRDefault="002733D9" w:rsidP="002733D9">
      <w:pPr>
        <w:pStyle w:val="Otsikko2"/>
        <w:rPr>
          <w:lang w:val="fi-FI"/>
        </w:rPr>
      </w:pPr>
      <w:bookmarkStart w:id="7" w:name="_Toc47001755"/>
      <w:proofErr w:type="spellStart"/>
      <w:r w:rsidRPr="00236883">
        <w:rPr>
          <w:lang w:val="fi-FI"/>
        </w:rPr>
        <w:t>Firstbeat</w:t>
      </w:r>
      <w:proofErr w:type="spellEnd"/>
      <w:r w:rsidRPr="00236883">
        <w:rPr>
          <w:lang w:val="fi-FI"/>
        </w:rPr>
        <w:t xml:space="preserve"> </w:t>
      </w:r>
      <w:proofErr w:type="spellStart"/>
      <w:r w:rsidRPr="00236883">
        <w:rPr>
          <w:lang w:val="fi-FI"/>
        </w:rPr>
        <w:t>Lifestyle</w:t>
      </w:r>
      <w:proofErr w:type="spellEnd"/>
      <w:r w:rsidRPr="00236883">
        <w:rPr>
          <w:lang w:val="fi-FI"/>
        </w:rPr>
        <w:t xml:space="preserve"> </w:t>
      </w:r>
      <w:proofErr w:type="spellStart"/>
      <w:r w:rsidRPr="00236883">
        <w:rPr>
          <w:lang w:val="fi-FI"/>
        </w:rPr>
        <w:t>Assessment</w:t>
      </w:r>
      <w:bookmarkEnd w:id="7"/>
      <w:proofErr w:type="spellEnd"/>
    </w:p>
    <w:p w14:paraId="3CF39E00" w14:textId="694BFE66" w:rsidR="002733D9" w:rsidRDefault="002733D9" w:rsidP="002733D9">
      <w:pPr>
        <w:rPr>
          <w:lang w:val="fi-FI"/>
        </w:rPr>
      </w:pPr>
      <w:proofErr w:type="spellStart"/>
      <w:r w:rsidRPr="00236883">
        <w:rPr>
          <w:lang w:val="fi-FI"/>
        </w:rPr>
        <w:t>Lifestyle</w:t>
      </w:r>
      <w:proofErr w:type="spellEnd"/>
      <w:r w:rsidRPr="00236883">
        <w:rPr>
          <w:lang w:val="fi-FI"/>
        </w:rPr>
        <w:t xml:space="preserve"> </w:t>
      </w:r>
      <w:proofErr w:type="spellStart"/>
      <w:r w:rsidRPr="00236883">
        <w:rPr>
          <w:lang w:val="fi-FI"/>
        </w:rPr>
        <w:t>Assessment</w:t>
      </w:r>
      <w:proofErr w:type="spellEnd"/>
      <w:r w:rsidRPr="00236883">
        <w:rPr>
          <w:lang w:val="fi-FI"/>
        </w:rPr>
        <w:t xml:space="preserve"> is a </w:t>
      </w:r>
      <w:proofErr w:type="spellStart"/>
      <w:r w:rsidRPr="00236883">
        <w:rPr>
          <w:lang w:val="fi-FI"/>
        </w:rPr>
        <w:t>tool</w:t>
      </w:r>
      <w:proofErr w:type="spellEnd"/>
      <w:r w:rsidRPr="00236883">
        <w:rPr>
          <w:lang w:val="fi-FI"/>
        </w:rPr>
        <w:t xml:space="preserve"> </w:t>
      </w:r>
      <w:proofErr w:type="spellStart"/>
      <w:r w:rsidRPr="00236883">
        <w:rPr>
          <w:lang w:val="fi-FI"/>
        </w:rPr>
        <w:t>developed</w:t>
      </w:r>
      <w:proofErr w:type="spellEnd"/>
      <w:r w:rsidRPr="00236883">
        <w:rPr>
          <w:lang w:val="fi-FI"/>
        </w:rPr>
        <w:t xml:space="preserve"> </w:t>
      </w:r>
      <w:proofErr w:type="spellStart"/>
      <w:r w:rsidRPr="00236883">
        <w:rPr>
          <w:lang w:val="fi-FI"/>
        </w:rPr>
        <w:t>by</w:t>
      </w:r>
      <w:proofErr w:type="spellEnd"/>
      <w:r w:rsidRPr="00236883">
        <w:rPr>
          <w:lang w:val="fi-FI"/>
        </w:rPr>
        <w:t xml:space="preserve"> </w:t>
      </w:r>
      <w:proofErr w:type="spellStart"/>
      <w:r w:rsidRPr="00236883">
        <w:rPr>
          <w:lang w:val="fi-FI"/>
        </w:rPr>
        <w:t>Firstbeat</w:t>
      </w:r>
      <w:proofErr w:type="spellEnd"/>
      <w:r w:rsidRPr="00236883">
        <w:rPr>
          <w:lang w:val="fi-FI"/>
        </w:rPr>
        <w:t xml:space="preserve"> Technologies to </w:t>
      </w:r>
      <w:proofErr w:type="spellStart"/>
      <w:r w:rsidRPr="00236883">
        <w:rPr>
          <w:lang w:val="fi-FI"/>
        </w:rPr>
        <w:t>evaluate</w:t>
      </w:r>
      <w:proofErr w:type="spellEnd"/>
      <w:r w:rsidRPr="00236883">
        <w:rPr>
          <w:lang w:val="fi-FI"/>
        </w:rPr>
        <w:t xml:space="preserve"> </w:t>
      </w:r>
      <w:proofErr w:type="spellStart"/>
      <w:r w:rsidRPr="00236883">
        <w:rPr>
          <w:lang w:val="fi-FI"/>
        </w:rPr>
        <w:t>stress</w:t>
      </w:r>
      <w:proofErr w:type="spellEnd"/>
      <w:r w:rsidRPr="00236883">
        <w:rPr>
          <w:lang w:val="fi-FI"/>
        </w:rPr>
        <w:t xml:space="preserve">, </w:t>
      </w:r>
      <w:proofErr w:type="spellStart"/>
      <w:r w:rsidRPr="00236883">
        <w:rPr>
          <w:lang w:val="fi-FI"/>
        </w:rPr>
        <w:t>physical</w:t>
      </w:r>
      <w:proofErr w:type="spellEnd"/>
      <w:r w:rsidRPr="00236883">
        <w:rPr>
          <w:lang w:val="fi-FI"/>
        </w:rPr>
        <w:t xml:space="preserve"> </w:t>
      </w:r>
      <w:proofErr w:type="spellStart"/>
      <w:r w:rsidRPr="00236883">
        <w:rPr>
          <w:lang w:val="fi-FI"/>
        </w:rPr>
        <w:t>activity</w:t>
      </w:r>
      <w:proofErr w:type="spellEnd"/>
      <w:r w:rsidRPr="00236883">
        <w:rPr>
          <w:lang w:val="fi-FI"/>
        </w:rPr>
        <w:t xml:space="preserve"> and </w:t>
      </w:r>
      <w:proofErr w:type="spellStart"/>
      <w:r w:rsidRPr="00236883">
        <w:rPr>
          <w:lang w:val="fi-FI"/>
        </w:rPr>
        <w:t>recovery</w:t>
      </w:r>
      <w:proofErr w:type="spellEnd"/>
      <w:r w:rsidRPr="00236883">
        <w:rPr>
          <w:lang w:val="fi-FI"/>
        </w:rPr>
        <w:t xml:space="preserve"> </w:t>
      </w:r>
      <w:proofErr w:type="spellStart"/>
      <w:r w:rsidRPr="00236883">
        <w:rPr>
          <w:lang w:val="fi-FI"/>
        </w:rPr>
        <w:t>patterns</w:t>
      </w:r>
      <w:proofErr w:type="spellEnd"/>
      <w:r w:rsidRPr="00236883">
        <w:rPr>
          <w:lang w:val="fi-FI"/>
        </w:rPr>
        <w:t xml:space="preserve"> and </w:t>
      </w:r>
      <w:proofErr w:type="spellStart"/>
      <w:r w:rsidRPr="00236883">
        <w:rPr>
          <w:lang w:val="fi-FI"/>
        </w:rPr>
        <w:t>promote</w:t>
      </w:r>
      <w:proofErr w:type="spellEnd"/>
      <w:r w:rsidRPr="00236883">
        <w:rPr>
          <w:lang w:val="fi-FI"/>
        </w:rPr>
        <w:t xml:space="preserve"> </w:t>
      </w:r>
      <w:proofErr w:type="spellStart"/>
      <w:r w:rsidRPr="00236883">
        <w:rPr>
          <w:lang w:val="fi-FI"/>
        </w:rPr>
        <w:t>better</w:t>
      </w:r>
      <w:proofErr w:type="spellEnd"/>
      <w:r w:rsidRPr="00236883">
        <w:rPr>
          <w:lang w:val="fi-FI"/>
        </w:rPr>
        <w:t xml:space="preserve"> </w:t>
      </w:r>
      <w:proofErr w:type="spellStart"/>
      <w:r w:rsidRPr="00236883">
        <w:rPr>
          <w:lang w:val="fi-FI"/>
        </w:rPr>
        <w:t>wellbeing</w:t>
      </w:r>
      <w:proofErr w:type="spellEnd"/>
      <w:r w:rsidRPr="00236883">
        <w:rPr>
          <w:lang w:val="fi-FI"/>
        </w:rPr>
        <w:t xml:space="preserve"> and </w:t>
      </w:r>
      <w:proofErr w:type="spellStart"/>
      <w:r w:rsidRPr="00236883">
        <w:rPr>
          <w:lang w:val="fi-FI"/>
        </w:rPr>
        <w:t>resilience</w:t>
      </w:r>
      <w:proofErr w:type="spellEnd"/>
      <w:r w:rsidRPr="00236883">
        <w:rPr>
          <w:lang w:val="fi-FI"/>
        </w:rPr>
        <w:t xml:space="preserve">. </w:t>
      </w:r>
      <w:proofErr w:type="spellStart"/>
      <w:r w:rsidRPr="00236883">
        <w:rPr>
          <w:lang w:val="fi-FI"/>
        </w:rPr>
        <w:t>Lifestyle</w:t>
      </w:r>
      <w:proofErr w:type="spellEnd"/>
      <w:r w:rsidRPr="00236883">
        <w:rPr>
          <w:lang w:val="fi-FI"/>
        </w:rPr>
        <w:t xml:space="preserve"> </w:t>
      </w:r>
      <w:proofErr w:type="spellStart"/>
      <w:r w:rsidRPr="00236883">
        <w:rPr>
          <w:lang w:val="fi-FI"/>
        </w:rPr>
        <w:t>Assessment</w:t>
      </w:r>
      <w:proofErr w:type="spellEnd"/>
      <w:r w:rsidRPr="00236883">
        <w:rPr>
          <w:lang w:val="fi-FI"/>
        </w:rPr>
        <w:t xml:space="preserve"> is </w:t>
      </w:r>
      <w:proofErr w:type="spellStart"/>
      <w:r w:rsidRPr="00236883">
        <w:rPr>
          <w:lang w:val="fi-FI"/>
        </w:rPr>
        <w:t>sold</w:t>
      </w:r>
      <w:proofErr w:type="spellEnd"/>
      <w:r w:rsidRPr="00236883">
        <w:rPr>
          <w:lang w:val="fi-FI"/>
        </w:rPr>
        <w:t xml:space="preserve"> at </w:t>
      </w:r>
      <w:proofErr w:type="spellStart"/>
      <w:r w:rsidRPr="00236883">
        <w:rPr>
          <w:lang w:val="fi-FI"/>
        </w:rPr>
        <w:t>Firstbeat</w:t>
      </w:r>
      <w:proofErr w:type="spellEnd"/>
      <w:r w:rsidRPr="00236883">
        <w:rPr>
          <w:lang w:val="fi-FI"/>
        </w:rPr>
        <w:t xml:space="preserve"> </w:t>
      </w:r>
      <w:proofErr w:type="spellStart"/>
      <w:r w:rsidRPr="00236883">
        <w:rPr>
          <w:lang w:val="fi-FI"/>
        </w:rPr>
        <w:t>webstore</w:t>
      </w:r>
      <w:proofErr w:type="spellEnd"/>
      <w:r w:rsidRPr="00236883">
        <w:rPr>
          <w:lang w:val="fi-FI"/>
        </w:rPr>
        <w:t xml:space="preserve"> and </w:t>
      </w:r>
      <w:proofErr w:type="spellStart"/>
      <w:r w:rsidRPr="00236883">
        <w:rPr>
          <w:lang w:val="fi-FI"/>
        </w:rPr>
        <w:t>by</w:t>
      </w:r>
      <w:proofErr w:type="spellEnd"/>
      <w:r w:rsidRPr="00236883">
        <w:rPr>
          <w:lang w:val="fi-FI"/>
        </w:rPr>
        <w:t xml:space="preserve"> a </w:t>
      </w:r>
      <w:proofErr w:type="spellStart"/>
      <w:r w:rsidRPr="00236883">
        <w:rPr>
          <w:lang w:val="fi-FI"/>
        </w:rPr>
        <w:t>number</w:t>
      </w:r>
      <w:proofErr w:type="spellEnd"/>
      <w:r w:rsidRPr="00236883">
        <w:rPr>
          <w:lang w:val="fi-FI"/>
        </w:rPr>
        <w:t xml:space="preserve"> of </w:t>
      </w:r>
      <w:proofErr w:type="spellStart"/>
      <w:r w:rsidR="00C3370A">
        <w:rPr>
          <w:lang w:val="fi-FI"/>
        </w:rPr>
        <w:t>wellbeing</w:t>
      </w:r>
      <w:proofErr w:type="spellEnd"/>
      <w:r w:rsidRPr="00236883">
        <w:rPr>
          <w:lang w:val="fi-FI"/>
        </w:rPr>
        <w:t xml:space="preserve"> and </w:t>
      </w:r>
      <w:proofErr w:type="spellStart"/>
      <w:r w:rsidRPr="00236883">
        <w:rPr>
          <w:lang w:val="fi-FI"/>
        </w:rPr>
        <w:t>health</w:t>
      </w:r>
      <w:proofErr w:type="spellEnd"/>
      <w:r w:rsidRPr="00236883">
        <w:rPr>
          <w:lang w:val="fi-FI"/>
        </w:rPr>
        <w:t xml:space="preserve"> </w:t>
      </w:r>
      <w:proofErr w:type="spellStart"/>
      <w:r w:rsidRPr="00236883">
        <w:rPr>
          <w:lang w:val="fi-FI"/>
        </w:rPr>
        <w:t>professionals</w:t>
      </w:r>
      <w:proofErr w:type="spellEnd"/>
      <w:r w:rsidRPr="00236883">
        <w:rPr>
          <w:lang w:val="fi-FI"/>
        </w:rPr>
        <w:t xml:space="preserve"> and </w:t>
      </w:r>
      <w:proofErr w:type="spellStart"/>
      <w:r w:rsidRPr="00236883">
        <w:rPr>
          <w:lang w:val="fi-FI"/>
        </w:rPr>
        <w:t>service</w:t>
      </w:r>
      <w:proofErr w:type="spellEnd"/>
      <w:r w:rsidRPr="00236883">
        <w:rPr>
          <w:lang w:val="fi-FI"/>
        </w:rPr>
        <w:t xml:space="preserve"> </w:t>
      </w:r>
      <w:proofErr w:type="spellStart"/>
      <w:r w:rsidRPr="00236883">
        <w:rPr>
          <w:lang w:val="fi-FI"/>
        </w:rPr>
        <w:t>providers</w:t>
      </w:r>
      <w:proofErr w:type="spellEnd"/>
      <w:r w:rsidRPr="00236883">
        <w:rPr>
          <w:lang w:val="fi-FI"/>
        </w:rPr>
        <w:t xml:space="preserve"> in Finland. </w:t>
      </w:r>
      <w:proofErr w:type="spellStart"/>
      <w:r w:rsidRPr="00236883">
        <w:rPr>
          <w:lang w:val="fi-FI"/>
        </w:rPr>
        <w:t>Firstbeat</w:t>
      </w:r>
      <w:proofErr w:type="spellEnd"/>
      <w:r w:rsidRPr="00236883">
        <w:rPr>
          <w:lang w:val="fi-FI"/>
        </w:rPr>
        <w:t xml:space="preserve"> is </w:t>
      </w:r>
      <w:proofErr w:type="spellStart"/>
      <w:r w:rsidRPr="00236883">
        <w:rPr>
          <w:lang w:val="fi-FI"/>
        </w:rPr>
        <w:t>expanding</w:t>
      </w:r>
      <w:proofErr w:type="spellEnd"/>
      <w:r w:rsidRPr="00236883">
        <w:rPr>
          <w:lang w:val="fi-FI"/>
        </w:rPr>
        <w:t xml:space="preserve"> </w:t>
      </w:r>
      <w:proofErr w:type="spellStart"/>
      <w:r w:rsidRPr="00236883">
        <w:rPr>
          <w:lang w:val="fi-FI"/>
        </w:rPr>
        <w:t>their</w:t>
      </w:r>
      <w:proofErr w:type="spellEnd"/>
      <w:r w:rsidRPr="00236883">
        <w:rPr>
          <w:lang w:val="fi-FI"/>
        </w:rPr>
        <w:t xml:space="preserve"> </w:t>
      </w:r>
      <w:proofErr w:type="spellStart"/>
      <w:r w:rsidRPr="00236883">
        <w:rPr>
          <w:lang w:val="fi-FI"/>
        </w:rPr>
        <w:t>services</w:t>
      </w:r>
      <w:proofErr w:type="spellEnd"/>
      <w:r w:rsidRPr="00236883">
        <w:rPr>
          <w:lang w:val="fi-FI"/>
        </w:rPr>
        <w:t xml:space="preserve"> in </w:t>
      </w:r>
      <w:proofErr w:type="spellStart"/>
      <w:r w:rsidRPr="00236883">
        <w:rPr>
          <w:lang w:val="fi-FI"/>
        </w:rPr>
        <w:t>Sweden</w:t>
      </w:r>
      <w:proofErr w:type="spellEnd"/>
      <w:r w:rsidRPr="00236883">
        <w:rPr>
          <w:lang w:val="fi-FI"/>
        </w:rPr>
        <w:t xml:space="preserve"> as </w:t>
      </w:r>
      <w:proofErr w:type="spellStart"/>
      <w:r w:rsidRPr="00236883">
        <w:rPr>
          <w:lang w:val="fi-FI"/>
        </w:rPr>
        <w:t>well</w:t>
      </w:r>
      <w:proofErr w:type="spellEnd"/>
      <w:r w:rsidRPr="00236883">
        <w:rPr>
          <w:lang w:val="fi-FI"/>
        </w:rPr>
        <w:t xml:space="preserve">. </w:t>
      </w:r>
      <w:proofErr w:type="spellStart"/>
      <w:r w:rsidRPr="00236883">
        <w:rPr>
          <w:lang w:val="fi-FI"/>
        </w:rPr>
        <w:t>According</w:t>
      </w:r>
      <w:proofErr w:type="spellEnd"/>
      <w:r w:rsidRPr="00236883">
        <w:rPr>
          <w:lang w:val="fi-FI"/>
        </w:rPr>
        <w:t xml:space="preserve"> to </w:t>
      </w:r>
      <w:proofErr w:type="spellStart"/>
      <w:r w:rsidRPr="00236883">
        <w:rPr>
          <w:lang w:val="fi-FI"/>
        </w:rPr>
        <w:t>Firstbeat</w:t>
      </w:r>
      <w:proofErr w:type="spellEnd"/>
      <w:r w:rsidRPr="00236883">
        <w:rPr>
          <w:lang w:val="fi-FI"/>
        </w:rPr>
        <w:t>:</w:t>
      </w:r>
    </w:p>
    <w:p w14:paraId="69012829" w14:textId="77777777" w:rsidR="002733D9" w:rsidRPr="00236883" w:rsidRDefault="002733D9" w:rsidP="002733D9">
      <w:pPr>
        <w:rPr>
          <w:lang w:val="fi-FI"/>
        </w:rPr>
      </w:pPr>
    </w:p>
    <w:p w14:paraId="6C6E95A4" w14:textId="77777777" w:rsidR="002733D9" w:rsidRPr="00236883" w:rsidRDefault="002733D9" w:rsidP="002733D9">
      <w:pPr>
        <w:numPr>
          <w:ilvl w:val="0"/>
          <w:numId w:val="2"/>
        </w:numPr>
        <w:rPr>
          <w:lang w:val="fi-FI"/>
        </w:rPr>
      </w:pPr>
      <w:proofErr w:type="spellStart"/>
      <w:r w:rsidRPr="00236883">
        <w:rPr>
          <w:lang w:val="fi-FI"/>
        </w:rPr>
        <w:t>Lifestyle</w:t>
      </w:r>
      <w:proofErr w:type="spellEnd"/>
      <w:r w:rsidRPr="00236883">
        <w:rPr>
          <w:lang w:val="fi-FI"/>
        </w:rPr>
        <w:t xml:space="preserve"> </w:t>
      </w:r>
      <w:proofErr w:type="spellStart"/>
      <w:r w:rsidRPr="00236883">
        <w:rPr>
          <w:lang w:val="fi-FI"/>
        </w:rPr>
        <w:t>Assessment</w:t>
      </w:r>
      <w:proofErr w:type="spellEnd"/>
      <w:r w:rsidRPr="00236883">
        <w:rPr>
          <w:lang w:val="fi-FI"/>
        </w:rPr>
        <w:t xml:space="preserve"> is a </w:t>
      </w:r>
      <w:proofErr w:type="spellStart"/>
      <w:r w:rsidRPr="00236883">
        <w:rPr>
          <w:lang w:val="fi-FI"/>
        </w:rPr>
        <w:t>measurement</w:t>
      </w:r>
      <w:proofErr w:type="spellEnd"/>
      <w:r w:rsidRPr="00236883">
        <w:rPr>
          <w:lang w:val="fi-FI"/>
        </w:rPr>
        <w:t xml:space="preserve"> </w:t>
      </w:r>
      <w:proofErr w:type="spellStart"/>
      <w:r w:rsidRPr="00236883">
        <w:rPr>
          <w:lang w:val="fi-FI"/>
        </w:rPr>
        <w:t>that</w:t>
      </w:r>
      <w:proofErr w:type="spellEnd"/>
      <w:r w:rsidRPr="00236883">
        <w:rPr>
          <w:lang w:val="fi-FI"/>
        </w:rPr>
        <w:t xml:space="preserve"> </w:t>
      </w:r>
      <w:proofErr w:type="spellStart"/>
      <w:r w:rsidRPr="00236883">
        <w:rPr>
          <w:lang w:val="fi-FI"/>
        </w:rPr>
        <w:t>analyzes</w:t>
      </w:r>
      <w:proofErr w:type="spellEnd"/>
      <w:r w:rsidRPr="00236883">
        <w:rPr>
          <w:lang w:val="fi-FI"/>
        </w:rPr>
        <w:t xml:space="preserve"> </w:t>
      </w:r>
      <w:proofErr w:type="spellStart"/>
      <w:r w:rsidRPr="00236883">
        <w:rPr>
          <w:lang w:val="fi-FI"/>
        </w:rPr>
        <w:t>heart</w:t>
      </w:r>
      <w:proofErr w:type="spellEnd"/>
      <w:r w:rsidRPr="00236883">
        <w:rPr>
          <w:lang w:val="fi-FI"/>
        </w:rPr>
        <w:t xml:space="preserve"> </w:t>
      </w:r>
      <w:proofErr w:type="spellStart"/>
      <w:r w:rsidRPr="00236883">
        <w:rPr>
          <w:lang w:val="fi-FI"/>
        </w:rPr>
        <w:t>rate</w:t>
      </w:r>
      <w:proofErr w:type="spellEnd"/>
      <w:r w:rsidRPr="00236883">
        <w:rPr>
          <w:lang w:val="fi-FI"/>
        </w:rPr>
        <w:t xml:space="preserve"> </w:t>
      </w:r>
      <w:proofErr w:type="spellStart"/>
      <w:r w:rsidRPr="00236883">
        <w:rPr>
          <w:lang w:val="fi-FI"/>
        </w:rPr>
        <w:t>variability</w:t>
      </w:r>
      <w:proofErr w:type="spellEnd"/>
      <w:r w:rsidRPr="00236883">
        <w:rPr>
          <w:lang w:val="fi-FI"/>
        </w:rPr>
        <w:t xml:space="preserve"> to </w:t>
      </w:r>
      <w:proofErr w:type="spellStart"/>
      <w:r w:rsidRPr="00236883">
        <w:rPr>
          <w:lang w:val="fi-FI"/>
        </w:rPr>
        <w:t>produce</w:t>
      </w:r>
      <w:proofErr w:type="spellEnd"/>
      <w:r w:rsidRPr="00236883">
        <w:rPr>
          <w:lang w:val="fi-FI"/>
        </w:rPr>
        <w:t xml:space="preserve"> </w:t>
      </w:r>
      <w:proofErr w:type="spellStart"/>
      <w:r w:rsidRPr="00236883">
        <w:rPr>
          <w:lang w:val="fi-FI"/>
        </w:rPr>
        <w:t>accurate</w:t>
      </w:r>
      <w:proofErr w:type="spellEnd"/>
      <w:r w:rsidRPr="00236883">
        <w:rPr>
          <w:lang w:val="fi-FI"/>
        </w:rPr>
        <w:t xml:space="preserve"> and </w:t>
      </w:r>
      <w:proofErr w:type="spellStart"/>
      <w:r w:rsidRPr="00236883">
        <w:rPr>
          <w:lang w:val="fi-FI"/>
        </w:rPr>
        <w:t>multifaceted</w:t>
      </w:r>
      <w:proofErr w:type="spellEnd"/>
      <w:r w:rsidRPr="00236883">
        <w:rPr>
          <w:lang w:val="fi-FI"/>
        </w:rPr>
        <w:t xml:space="preserve"> </w:t>
      </w:r>
      <w:proofErr w:type="spellStart"/>
      <w:r w:rsidRPr="00236883">
        <w:rPr>
          <w:lang w:val="fi-FI"/>
        </w:rPr>
        <w:t>information</w:t>
      </w:r>
      <w:proofErr w:type="spellEnd"/>
      <w:r w:rsidRPr="00236883">
        <w:rPr>
          <w:lang w:val="fi-FI"/>
        </w:rPr>
        <w:t xml:space="preserve"> </w:t>
      </w:r>
      <w:proofErr w:type="spellStart"/>
      <w:r w:rsidRPr="00236883">
        <w:rPr>
          <w:lang w:val="fi-FI"/>
        </w:rPr>
        <w:t>about</w:t>
      </w:r>
      <w:proofErr w:type="spellEnd"/>
      <w:r w:rsidRPr="00236883">
        <w:rPr>
          <w:lang w:val="fi-FI"/>
        </w:rPr>
        <w:t xml:space="preserve"> </w:t>
      </w:r>
      <w:proofErr w:type="spellStart"/>
      <w:r w:rsidRPr="00236883">
        <w:rPr>
          <w:lang w:val="fi-FI"/>
        </w:rPr>
        <w:t>bodily</w:t>
      </w:r>
      <w:proofErr w:type="spellEnd"/>
      <w:r w:rsidRPr="00236883">
        <w:rPr>
          <w:lang w:val="fi-FI"/>
        </w:rPr>
        <w:t xml:space="preserve"> </w:t>
      </w:r>
      <w:proofErr w:type="spellStart"/>
      <w:r w:rsidRPr="00236883">
        <w:rPr>
          <w:lang w:val="fi-FI"/>
        </w:rPr>
        <w:t>states</w:t>
      </w:r>
      <w:proofErr w:type="spellEnd"/>
      <w:r w:rsidRPr="00236883">
        <w:rPr>
          <w:lang w:val="fi-FI"/>
        </w:rPr>
        <w:t xml:space="preserve"> and </w:t>
      </w:r>
      <w:proofErr w:type="spellStart"/>
      <w:r w:rsidRPr="00236883">
        <w:rPr>
          <w:lang w:val="fi-FI"/>
        </w:rPr>
        <w:t>functions</w:t>
      </w:r>
      <w:proofErr w:type="spellEnd"/>
      <w:r w:rsidRPr="00236883">
        <w:rPr>
          <w:lang w:val="fi-FI"/>
        </w:rPr>
        <w:t>.</w:t>
      </w:r>
    </w:p>
    <w:p w14:paraId="696FB23B" w14:textId="6CEAFA3D" w:rsidR="002733D9" w:rsidRPr="00236883" w:rsidRDefault="002733D9" w:rsidP="002733D9">
      <w:pPr>
        <w:numPr>
          <w:ilvl w:val="0"/>
          <w:numId w:val="2"/>
        </w:numPr>
        <w:rPr>
          <w:lang w:val="fi-FI"/>
        </w:rPr>
      </w:pPr>
      <w:proofErr w:type="spellStart"/>
      <w:r w:rsidRPr="00236883">
        <w:rPr>
          <w:lang w:val="fi-FI"/>
        </w:rPr>
        <w:t>Lifestyle</w:t>
      </w:r>
      <w:proofErr w:type="spellEnd"/>
      <w:r w:rsidRPr="00236883">
        <w:rPr>
          <w:lang w:val="fi-FI"/>
        </w:rPr>
        <w:t xml:space="preserve"> </w:t>
      </w:r>
      <w:proofErr w:type="spellStart"/>
      <w:r w:rsidRPr="00236883">
        <w:rPr>
          <w:lang w:val="fi-FI"/>
        </w:rPr>
        <w:t>Assessment</w:t>
      </w:r>
      <w:proofErr w:type="spellEnd"/>
      <w:r w:rsidRPr="00236883">
        <w:rPr>
          <w:lang w:val="fi-FI"/>
        </w:rPr>
        <w:t xml:space="preserve"> </w:t>
      </w:r>
      <w:proofErr w:type="spellStart"/>
      <w:r w:rsidRPr="00236883">
        <w:rPr>
          <w:lang w:val="fi-FI"/>
        </w:rPr>
        <w:t>provides</w:t>
      </w:r>
      <w:proofErr w:type="spellEnd"/>
      <w:r w:rsidRPr="00236883">
        <w:rPr>
          <w:lang w:val="fi-FI"/>
        </w:rPr>
        <w:t xml:space="preserve"> </w:t>
      </w:r>
      <w:proofErr w:type="spellStart"/>
      <w:r w:rsidRPr="00236883">
        <w:rPr>
          <w:lang w:val="fi-FI"/>
        </w:rPr>
        <w:t>individualized</w:t>
      </w:r>
      <w:proofErr w:type="spellEnd"/>
      <w:r w:rsidRPr="00236883">
        <w:rPr>
          <w:lang w:val="fi-FI"/>
        </w:rPr>
        <w:t xml:space="preserve"> </w:t>
      </w:r>
      <w:proofErr w:type="spellStart"/>
      <w:r w:rsidRPr="00236883">
        <w:rPr>
          <w:lang w:val="fi-FI"/>
        </w:rPr>
        <w:t>insights</w:t>
      </w:r>
      <w:proofErr w:type="spellEnd"/>
      <w:r w:rsidRPr="00236883">
        <w:rPr>
          <w:lang w:val="fi-FI"/>
        </w:rPr>
        <w:t xml:space="preserve"> and </w:t>
      </w:r>
      <w:proofErr w:type="spellStart"/>
      <w:r w:rsidRPr="00236883">
        <w:rPr>
          <w:lang w:val="fi-FI"/>
        </w:rPr>
        <w:t>methods</w:t>
      </w:r>
      <w:proofErr w:type="spellEnd"/>
      <w:r w:rsidRPr="00236883">
        <w:rPr>
          <w:lang w:val="fi-FI"/>
        </w:rPr>
        <w:t xml:space="preserve"> for </w:t>
      </w:r>
      <w:proofErr w:type="spellStart"/>
      <w:r w:rsidRPr="00236883">
        <w:rPr>
          <w:lang w:val="fi-FI"/>
        </w:rPr>
        <w:t>better</w:t>
      </w:r>
      <w:proofErr w:type="spellEnd"/>
      <w:r w:rsidRPr="00236883">
        <w:rPr>
          <w:lang w:val="fi-FI"/>
        </w:rPr>
        <w:t xml:space="preserve"> </w:t>
      </w:r>
      <w:proofErr w:type="spellStart"/>
      <w:r w:rsidRPr="00236883">
        <w:rPr>
          <w:lang w:val="fi-FI"/>
        </w:rPr>
        <w:t>stress</w:t>
      </w:r>
      <w:proofErr w:type="spellEnd"/>
      <w:r w:rsidRPr="00236883">
        <w:rPr>
          <w:lang w:val="fi-FI"/>
        </w:rPr>
        <w:t xml:space="preserve"> management, </w:t>
      </w:r>
      <w:proofErr w:type="spellStart"/>
      <w:r w:rsidRPr="00236883">
        <w:rPr>
          <w:lang w:val="fi-FI"/>
        </w:rPr>
        <w:t>sufficient</w:t>
      </w:r>
      <w:proofErr w:type="spellEnd"/>
      <w:r w:rsidRPr="00236883">
        <w:rPr>
          <w:lang w:val="fi-FI"/>
        </w:rPr>
        <w:t xml:space="preserve"> </w:t>
      </w:r>
      <w:proofErr w:type="spellStart"/>
      <w:r w:rsidRPr="00236883">
        <w:rPr>
          <w:lang w:val="fi-FI"/>
        </w:rPr>
        <w:t>recovery</w:t>
      </w:r>
      <w:proofErr w:type="spellEnd"/>
      <w:r w:rsidRPr="00236883">
        <w:rPr>
          <w:lang w:val="fi-FI"/>
        </w:rPr>
        <w:t xml:space="preserve"> and </w:t>
      </w:r>
      <w:proofErr w:type="spellStart"/>
      <w:r w:rsidRPr="00236883">
        <w:rPr>
          <w:lang w:val="fi-FI"/>
        </w:rPr>
        <w:t>appropriate</w:t>
      </w:r>
      <w:proofErr w:type="spellEnd"/>
      <w:r w:rsidRPr="00236883">
        <w:rPr>
          <w:lang w:val="fi-FI"/>
        </w:rPr>
        <w:t xml:space="preserve"> </w:t>
      </w:r>
      <w:proofErr w:type="spellStart"/>
      <w:r w:rsidRPr="00236883">
        <w:rPr>
          <w:lang w:val="fi-FI"/>
        </w:rPr>
        <w:t>physical</w:t>
      </w:r>
      <w:proofErr w:type="spellEnd"/>
      <w:r w:rsidRPr="00236883">
        <w:rPr>
          <w:lang w:val="fi-FI"/>
        </w:rPr>
        <w:t xml:space="preserve"> </w:t>
      </w:r>
      <w:proofErr w:type="spellStart"/>
      <w:r w:rsidRPr="00236883">
        <w:rPr>
          <w:lang w:val="fi-FI"/>
        </w:rPr>
        <w:t>activity</w:t>
      </w:r>
      <w:proofErr w:type="spellEnd"/>
      <w:r w:rsidR="00F745BF">
        <w:rPr>
          <w:lang w:val="fi-FI"/>
        </w:rPr>
        <w:t>.</w:t>
      </w:r>
    </w:p>
    <w:p w14:paraId="7D1572CC" w14:textId="6D476C78" w:rsidR="002733D9" w:rsidRPr="00236883" w:rsidRDefault="002733D9" w:rsidP="002733D9">
      <w:pPr>
        <w:numPr>
          <w:ilvl w:val="0"/>
          <w:numId w:val="2"/>
        </w:numPr>
        <w:rPr>
          <w:lang w:val="fi-FI"/>
        </w:rPr>
      </w:pPr>
      <w:proofErr w:type="spellStart"/>
      <w:r w:rsidRPr="00236883">
        <w:rPr>
          <w:lang w:val="fi-FI"/>
        </w:rPr>
        <w:t>The</w:t>
      </w:r>
      <w:proofErr w:type="spellEnd"/>
      <w:r w:rsidRPr="00236883">
        <w:rPr>
          <w:lang w:val="fi-FI"/>
        </w:rPr>
        <w:t xml:space="preserve"> 24-7 </w:t>
      </w:r>
      <w:proofErr w:type="spellStart"/>
      <w:r w:rsidRPr="00236883">
        <w:rPr>
          <w:lang w:val="fi-FI"/>
        </w:rPr>
        <w:t>assessment</w:t>
      </w:r>
      <w:proofErr w:type="spellEnd"/>
      <w:r w:rsidRPr="00236883">
        <w:rPr>
          <w:lang w:val="fi-FI"/>
        </w:rPr>
        <w:t xml:space="preserve"> in </w:t>
      </w:r>
      <w:proofErr w:type="spellStart"/>
      <w:r w:rsidRPr="00236883">
        <w:rPr>
          <w:lang w:val="fi-FI"/>
        </w:rPr>
        <w:t>daily</w:t>
      </w:r>
      <w:proofErr w:type="spellEnd"/>
      <w:r w:rsidRPr="00236883">
        <w:rPr>
          <w:lang w:val="fi-FI"/>
        </w:rPr>
        <w:t xml:space="preserve"> life </w:t>
      </w:r>
      <w:proofErr w:type="spellStart"/>
      <w:r w:rsidRPr="00236883">
        <w:rPr>
          <w:lang w:val="fi-FI"/>
        </w:rPr>
        <w:t>brings</w:t>
      </w:r>
      <w:proofErr w:type="spellEnd"/>
      <w:r w:rsidRPr="00236883">
        <w:rPr>
          <w:lang w:val="fi-FI"/>
        </w:rPr>
        <w:t xml:space="preserve"> out </w:t>
      </w:r>
      <w:proofErr w:type="spellStart"/>
      <w:r w:rsidRPr="00236883">
        <w:rPr>
          <w:lang w:val="fi-FI"/>
        </w:rPr>
        <w:t>lifestyle</w:t>
      </w:r>
      <w:proofErr w:type="spellEnd"/>
      <w:r w:rsidRPr="00236883">
        <w:rPr>
          <w:lang w:val="fi-FI"/>
        </w:rPr>
        <w:t xml:space="preserve"> </w:t>
      </w:r>
      <w:proofErr w:type="spellStart"/>
      <w:r w:rsidRPr="00236883">
        <w:rPr>
          <w:lang w:val="fi-FI"/>
        </w:rPr>
        <w:t>factors</w:t>
      </w:r>
      <w:proofErr w:type="spellEnd"/>
      <w:r w:rsidRPr="00236883">
        <w:rPr>
          <w:lang w:val="fi-FI"/>
        </w:rPr>
        <w:t xml:space="preserve"> </w:t>
      </w:r>
      <w:proofErr w:type="spellStart"/>
      <w:r w:rsidRPr="00236883">
        <w:rPr>
          <w:lang w:val="fi-FI"/>
        </w:rPr>
        <w:t>that</w:t>
      </w:r>
      <w:proofErr w:type="spellEnd"/>
      <w:r w:rsidRPr="00236883">
        <w:rPr>
          <w:lang w:val="fi-FI"/>
        </w:rPr>
        <w:t xml:space="preserve"> </w:t>
      </w:r>
      <w:proofErr w:type="spellStart"/>
      <w:r w:rsidRPr="00236883">
        <w:rPr>
          <w:lang w:val="fi-FI"/>
        </w:rPr>
        <w:t>support</w:t>
      </w:r>
      <w:proofErr w:type="spellEnd"/>
      <w:r w:rsidRPr="00236883">
        <w:rPr>
          <w:lang w:val="fi-FI"/>
        </w:rPr>
        <w:t xml:space="preserve"> </w:t>
      </w:r>
      <w:proofErr w:type="spellStart"/>
      <w:r w:rsidRPr="00236883">
        <w:rPr>
          <w:lang w:val="fi-FI"/>
        </w:rPr>
        <w:t>or</w:t>
      </w:r>
      <w:proofErr w:type="spellEnd"/>
      <w:r w:rsidRPr="00236883">
        <w:rPr>
          <w:lang w:val="fi-FI"/>
        </w:rPr>
        <w:t xml:space="preserve"> </w:t>
      </w:r>
      <w:proofErr w:type="spellStart"/>
      <w:r w:rsidRPr="00236883">
        <w:rPr>
          <w:lang w:val="fi-FI"/>
        </w:rPr>
        <w:t>impair</w:t>
      </w:r>
      <w:proofErr w:type="spellEnd"/>
      <w:r w:rsidRPr="00236883">
        <w:rPr>
          <w:lang w:val="fi-FI"/>
        </w:rPr>
        <w:t xml:space="preserve"> </w:t>
      </w:r>
      <w:proofErr w:type="spellStart"/>
      <w:r w:rsidR="00C3370A">
        <w:rPr>
          <w:lang w:val="fi-FI"/>
        </w:rPr>
        <w:t>wellbeing</w:t>
      </w:r>
      <w:proofErr w:type="spellEnd"/>
      <w:r w:rsidRPr="00236883">
        <w:rPr>
          <w:lang w:val="fi-FI"/>
        </w:rPr>
        <w:t xml:space="preserve"> and </w:t>
      </w:r>
      <w:proofErr w:type="spellStart"/>
      <w:r w:rsidRPr="00236883">
        <w:rPr>
          <w:lang w:val="fi-FI"/>
        </w:rPr>
        <w:t>good</w:t>
      </w:r>
      <w:proofErr w:type="spellEnd"/>
      <w:r w:rsidRPr="00236883">
        <w:rPr>
          <w:lang w:val="fi-FI"/>
        </w:rPr>
        <w:t xml:space="preserve"> </w:t>
      </w:r>
      <w:proofErr w:type="spellStart"/>
      <w:r w:rsidRPr="00236883">
        <w:rPr>
          <w:lang w:val="fi-FI"/>
        </w:rPr>
        <w:t>performance</w:t>
      </w:r>
      <w:proofErr w:type="spellEnd"/>
      <w:r w:rsidRPr="00236883">
        <w:rPr>
          <w:lang w:val="fi-FI"/>
        </w:rPr>
        <w:t xml:space="preserve">, and </w:t>
      </w:r>
      <w:proofErr w:type="spellStart"/>
      <w:r w:rsidRPr="00236883">
        <w:rPr>
          <w:lang w:val="fi-FI"/>
        </w:rPr>
        <w:t>helps</w:t>
      </w:r>
      <w:proofErr w:type="spellEnd"/>
      <w:r w:rsidRPr="00236883">
        <w:rPr>
          <w:lang w:val="fi-FI"/>
        </w:rPr>
        <w:t xml:space="preserve"> </w:t>
      </w:r>
      <w:proofErr w:type="spellStart"/>
      <w:r w:rsidRPr="00236883">
        <w:rPr>
          <w:lang w:val="fi-FI"/>
        </w:rPr>
        <w:t>identify</w:t>
      </w:r>
      <w:proofErr w:type="spellEnd"/>
      <w:r w:rsidRPr="00236883">
        <w:rPr>
          <w:lang w:val="fi-FI"/>
        </w:rPr>
        <w:t xml:space="preserve"> </w:t>
      </w:r>
      <w:proofErr w:type="spellStart"/>
      <w:r w:rsidRPr="00236883">
        <w:rPr>
          <w:lang w:val="fi-FI"/>
        </w:rPr>
        <w:t>the</w:t>
      </w:r>
      <w:proofErr w:type="spellEnd"/>
      <w:r w:rsidRPr="00236883">
        <w:rPr>
          <w:lang w:val="fi-FI"/>
        </w:rPr>
        <w:t xml:space="preserve"> </w:t>
      </w:r>
      <w:proofErr w:type="spellStart"/>
      <w:r w:rsidRPr="00236883">
        <w:rPr>
          <w:lang w:val="fi-FI"/>
        </w:rPr>
        <w:t>causes</w:t>
      </w:r>
      <w:proofErr w:type="spellEnd"/>
      <w:r w:rsidRPr="00236883">
        <w:rPr>
          <w:lang w:val="fi-FI"/>
        </w:rPr>
        <w:t xml:space="preserve"> </w:t>
      </w:r>
      <w:proofErr w:type="spellStart"/>
      <w:r w:rsidRPr="00236883">
        <w:rPr>
          <w:lang w:val="fi-FI"/>
        </w:rPr>
        <w:t>behind</w:t>
      </w:r>
      <w:proofErr w:type="spellEnd"/>
      <w:r w:rsidRPr="00236883">
        <w:rPr>
          <w:lang w:val="fi-FI"/>
        </w:rPr>
        <w:t xml:space="preserve"> </w:t>
      </w:r>
      <w:proofErr w:type="spellStart"/>
      <w:r w:rsidRPr="00236883">
        <w:rPr>
          <w:lang w:val="fi-FI"/>
        </w:rPr>
        <w:t>overload</w:t>
      </w:r>
      <w:proofErr w:type="spellEnd"/>
      <w:r w:rsidRPr="00236883">
        <w:rPr>
          <w:lang w:val="fi-FI"/>
        </w:rPr>
        <w:t xml:space="preserve">, </w:t>
      </w:r>
      <w:proofErr w:type="spellStart"/>
      <w:r w:rsidRPr="00236883">
        <w:rPr>
          <w:lang w:val="fi-FI"/>
        </w:rPr>
        <w:t>stress</w:t>
      </w:r>
      <w:proofErr w:type="spellEnd"/>
      <w:r w:rsidRPr="00236883">
        <w:rPr>
          <w:lang w:val="fi-FI"/>
        </w:rPr>
        <w:t xml:space="preserve"> </w:t>
      </w:r>
      <w:proofErr w:type="spellStart"/>
      <w:r w:rsidRPr="00236883">
        <w:rPr>
          <w:lang w:val="fi-FI"/>
        </w:rPr>
        <w:t>or</w:t>
      </w:r>
      <w:proofErr w:type="spellEnd"/>
      <w:r w:rsidRPr="00236883">
        <w:rPr>
          <w:lang w:val="fi-FI"/>
        </w:rPr>
        <w:t xml:space="preserve"> </w:t>
      </w:r>
      <w:proofErr w:type="spellStart"/>
      <w:r w:rsidRPr="00236883">
        <w:rPr>
          <w:lang w:val="fi-FI"/>
        </w:rPr>
        <w:t>poor</w:t>
      </w:r>
      <w:proofErr w:type="spellEnd"/>
      <w:r w:rsidRPr="00236883">
        <w:rPr>
          <w:lang w:val="fi-FI"/>
        </w:rPr>
        <w:t xml:space="preserve"> </w:t>
      </w:r>
      <w:proofErr w:type="spellStart"/>
      <w:r w:rsidRPr="00236883">
        <w:rPr>
          <w:lang w:val="fi-FI"/>
        </w:rPr>
        <w:t>recovery</w:t>
      </w:r>
      <w:proofErr w:type="spellEnd"/>
      <w:r w:rsidRPr="00236883">
        <w:rPr>
          <w:lang w:val="fi-FI"/>
        </w:rPr>
        <w:t>.</w:t>
      </w:r>
    </w:p>
    <w:p w14:paraId="3AE1F57E" w14:textId="3E019CD0" w:rsidR="002733D9" w:rsidRPr="00236883" w:rsidRDefault="002733D9" w:rsidP="002733D9">
      <w:pPr>
        <w:numPr>
          <w:ilvl w:val="0"/>
          <w:numId w:val="2"/>
        </w:numPr>
        <w:rPr>
          <w:lang w:val="fi-FI"/>
        </w:rPr>
      </w:pPr>
      <w:proofErr w:type="spellStart"/>
      <w:r w:rsidRPr="00236883">
        <w:rPr>
          <w:lang w:val="fi-FI"/>
        </w:rPr>
        <w:t>Lifestyle</w:t>
      </w:r>
      <w:proofErr w:type="spellEnd"/>
      <w:r w:rsidRPr="00236883">
        <w:rPr>
          <w:lang w:val="fi-FI"/>
        </w:rPr>
        <w:t xml:space="preserve"> </w:t>
      </w:r>
      <w:proofErr w:type="spellStart"/>
      <w:r w:rsidRPr="00236883">
        <w:rPr>
          <w:lang w:val="fi-FI"/>
        </w:rPr>
        <w:t>Assessment</w:t>
      </w:r>
      <w:proofErr w:type="spellEnd"/>
      <w:r w:rsidRPr="00236883">
        <w:rPr>
          <w:lang w:val="fi-FI"/>
        </w:rPr>
        <w:t xml:space="preserve"> is </w:t>
      </w:r>
      <w:proofErr w:type="spellStart"/>
      <w:r w:rsidRPr="00236883">
        <w:rPr>
          <w:lang w:val="fi-FI"/>
        </w:rPr>
        <w:t>carried</w:t>
      </w:r>
      <w:proofErr w:type="spellEnd"/>
      <w:r w:rsidRPr="00236883">
        <w:rPr>
          <w:lang w:val="fi-FI"/>
        </w:rPr>
        <w:t xml:space="preserve"> out </w:t>
      </w:r>
      <w:proofErr w:type="spellStart"/>
      <w:r w:rsidRPr="00236883">
        <w:rPr>
          <w:lang w:val="fi-FI"/>
        </w:rPr>
        <w:t>by</w:t>
      </w:r>
      <w:proofErr w:type="spellEnd"/>
      <w:r w:rsidRPr="00236883">
        <w:rPr>
          <w:lang w:val="fi-FI"/>
        </w:rPr>
        <w:t xml:space="preserve"> </w:t>
      </w:r>
      <w:proofErr w:type="spellStart"/>
      <w:r w:rsidRPr="00236883">
        <w:rPr>
          <w:lang w:val="fi-FI"/>
        </w:rPr>
        <w:t>attaching</w:t>
      </w:r>
      <w:proofErr w:type="spellEnd"/>
      <w:r w:rsidRPr="00236883">
        <w:rPr>
          <w:lang w:val="fi-FI"/>
        </w:rPr>
        <w:t xml:space="preserve"> </w:t>
      </w:r>
      <w:proofErr w:type="spellStart"/>
      <w:r w:rsidRPr="00236883">
        <w:rPr>
          <w:lang w:val="fi-FI"/>
        </w:rPr>
        <w:t>two</w:t>
      </w:r>
      <w:proofErr w:type="spellEnd"/>
      <w:r w:rsidRPr="00236883">
        <w:rPr>
          <w:lang w:val="fi-FI"/>
        </w:rPr>
        <w:t xml:space="preserve"> </w:t>
      </w:r>
      <w:proofErr w:type="spellStart"/>
      <w:r w:rsidRPr="00236883">
        <w:rPr>
          <w:lang w:val="fi-FI"/>
        </w:rPr>
        <w:t>electrodes</w:t>
      </w:r>
      <w:proofErr w:type="spellEnd"/>
      <w:r w:rsidRPr="00236883">
        <w:rPr>
          <w:lang w:val="fi-FI"/>
        </w:rPr>
        <w:t xml:space="preserve"> on </w:t>
      </w:r>
      <w:proofErr w:type="spellStart"/>
      <w:r w:rsidRPr="00236883">
        <w:rPr>
          <w:lang w:val="fi-FI"/>
        </w:rPr>
        <w:t>the</w:t>
      </w:r>
      <w:proofErr w:type="spellEnd"/>
      <w:r w:rsidRPr="00236883">
        <w:rPr>
          <w:lang w:val="fi-FI"/>
        </w:rPr>
        <w:t xml:space="preserve"> </w:t>
      </w:r>
      <w:proofErr w:type="spellStart"/>
      <w:r w:rsidRPr="00236883">
        <w:rPr>
          <w:lang w:val="fi-FI"/>
        </w:rPr>
        <w:t>skin</w:t>
      </w:r>
      <w:proofErr w:type="spellEnd"/>
      <w:r w:rsidRPr="00236883">
        <w:rPr>
          <w:lang w:val="fi-FI"/>
        </w:rPr>
        <w:t xml:space="preserve"> </w:t>
      </w:r>
      <w:proofErr w:type="spellStart"/>
      <w:r w:rsidRPr="00236883">
        <w:rPr>
          <w:lang w:val="fi-FI"/>
        </w:rPr>
        <w:t>typically</w:t>
      </w:r>
      <w:proofErr w:type="spellEnd"/>
      <w:r w:rsidRPr="00236883">
        <w:rPr>
          <w:lang w:val="fi-FI"/>
        </w:rPr>
        <w:t xml:space="preserve"> for </w:t>
      </w:r>
      <w:proofErr w:type="spellStart"/>
      <w:r w:rsidRPr="00236883">
        <w:rPr>
          <w:lang w:val="fi-FI"/>
        </w:rPr>
        <w:t>three</w:t>
      </w:r>
      <w:proofErr w:type="spellEnd"/>
      <w:r w:rsidRPr="00236883">
        <w:rPr>
          <w:lang w:val="fi-FI"/>
        </w:rPr>
        <w:t xml:space="preserve"> </w:t>
      </w:r>
      <w:proofErr w:type="spellStart"/>
      <w:r w:rsidRPr="00236883">
        <w:rPr>
          <w:lang w:val="fi-FI"/>
        </w:rPr>
        <w:t>consecutive</w:t>
      </w:r>
      <w:proofErr w:type="spellEnd"/>
      <w:r w:rsidRPr="00236883">
        <w:rPr>
          <w:lang w:val="fi-FI"/>
        </w:rPr>
        <w:t xml:space="preserve"> </w:t>
      </w:r>
      <w:proofErr w:type="spellStart"/>
      <w:r w:rsidRPr="00236883">
        <w:rPr>
          <w:lang w:val="fi-FI"/>
        </w:rPr>
        <w:t>days</w:t>
      </w:r>
      <w:proofErr w:type="spellEnd"/>
      <w:r w:rsidRPr="00236883">
        <w:rPr>
          <w:lang w:val="fi-FI"/>
        </w:rPr>
        <w:t xml:space="preserve"> (</w:t>
      </w:r>
      <w:proofErr w:type="spellStart"/>
      <w:r w:rsidRPr="00236883">
        <w:rPr>
          <w:lang w:val="fi-FI"/>
        </w:rPr>
        <w:t>including</w:t>
      </w:r>
      <w:proofErr w:type="spellEnd"/>
      <w:r w:rsidRPr="00236883">
        <w:rPr>
          <w:lang w:val="fi-FI"/>
        </w:rPr>
        <w:t xml:space="preserve"> </w:t>
      </w:r>
      <w:proofErr w:type="spellStart"/>
      <w:r w:rsidRPr="00236883">
        <w:rPr>
          <w:lang w:val="fi-FI"/>
        </w:rPr>
        <w:t>two</w:t>
      </w:r>
      <w:proofErr w:type="spellEnd"/>
      <w:r w:rsidRPr="00236883">
        <w:rPr>
          <w:lang w:val="fi-FI"/>
        </w:rPr>
        <w:t xml:space="preserve"> </w:t>
      </w:r>
      <w:proofErr w:type="spellStart"/>
      <w:r w:rsidRPr="00236883">
        <w:rPr>
          <w:lang w:val="fi-FI"/>
        </w:rPr>
        <w:t>working</w:t>
      </w:r>
      <w:proofErr w:type="spellEnd"/>
      <w:r w:rsidRPr="00236883">
        <w:rPr>
          <w:lang w:val="fi-FI"/>
        </w:rPr>
        <w:t xml:space="preserve"> </w:t>
      </w:r>
      <w:proofErr w:type="spellStart"/>
      <w:r w:rsidRPr="00236883">
        <w:rPr>
          <w:lang w:val="fi-FI"/>
        </w:rPr>
        <w:t>days</w:t>
      </w:r>
      <w:proofErr w:type="spellEnd"/>
      <w:r w:rsidRPr="00236883">
        <w:rPr>
          <w:lang w:val="fi-FI"/>
        </w:rPr>
        <w:t xml:space="preserve"> and </w:t>
      </w:r>
      <w:proofErr w:type="spellStart"/>
      <w:r w:rsidRPr="00236883">
        <w:rPr>
          <w:lang w:val="fi-FI"/>
        </w:rPr>
        <w:t>one</w:t>
      </w:r>
      <w:proofErr w:type="spellEnd"/>
      <w:r w:rsidRPr="00236883">
        <w:rPr>
          <w:lang w:val="fi-FI"/>
        </w:rPr>
        <w:t xml:space="preserve"> </w:t>
      </w:r>
      <w:proofErr w:type="spellStart"/>
      <w:r w:rsidRPr="00236883">
        <w:rPr>
          <w:lang w:val="fi-FI"/>
        </w:rPr>
        <w:t>day</w:t>
      </w:r>
      <w:proofErr w:type="spellEnd"/>
      <w:r w:rsidRPr="00236883">
        <w:rPr>
          <w:lang w:val="fi-FI"/>
        </w:rPr>
        <w:t xml:space="preserve"> </w:t>
      </w:r>
      <w:proofErr w:type="spellStart"/>
      <w:r w:rsidRPr="00236883">
        <w:rPr>
          <w:lang w:val="fi-FI"/>
        </w:rPr>
        <w:t>off</w:t>
      </w:r>
      <w:proofErr w:type="spellEnd"/>
      <w:r w:rsidRPr="00236883">
        <w:rPr>
          <w:lang w:val="fi-FI"/>
        </w:rPr>
        <w:t>)</w:t>
      </w:r>
      <w:r w:rsidR="00F745BF">
        <w:rPr>
          <w:lang w:val="fi-FI"/>
        </w:rPr>
        <w:t>.</w:t>
      </w:r>
    </w:p>
    <w:p w14:paraId="0993C682" w14:textId="77777777" w:rsidR="002733D9" w:rsidRPr="00236883" w:rsidRDefault="002733D9" w:rsidP="002733D9">
      <w:pPr>
        <w:rPr>
          <w:lang w:val="fi-FI"/>
        </w:rPr>
      </w:pPr>
      <w:r w:rsidRPr="00236883">
        <w:rPr>
          <w:noProof/>
          <w:lang w:val="fi-FI"/>
        </w:rPr>
        <w:lastRenderedPageBreak/>
        <w:drawing>
          <wp:inline distT="0" distB="0" distL="0" distR="0" wp14:anchorId="5EB55CA5" wp14:editId="6EAFFE48">
            <wp:extent cx="1874520" cy="2468880"/>
            <wp:effectExtent l="0" t="0" r="0" b="762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4520" cy="2468880"/>
                    </a:xfrm>
                    <a:prstGeom prst="rect">
                      <a:avLst/>
                    </a:prstGeom>
                    <a:noFill/>
                    <a:ln>
                      <a:noFill/>
                    </a:ln>
                  </pic:spPr>
                </pic:pic>
              </a:graphicData>
            </a:graphic>
          </wp:inline>
        </w:drawing>
      </w:r>
    </w:p>
    <w:p w14:paraId="053313A4" w14:textId="77777777" w:rsidR="002733D9" w:rsidRPr="00236883" w:rsidRDefault="002733D9" w:rsidP="002733D9">
      <w:pPr>
        <w:rPr>
          <w:lang w:val="fi-FI"/>
        </w:rPr>
      </w:pPr>
      <w:r w:rsidRPr="00236883">
        <w:rPr>
          <w:lang w:val="fi-FI"/>
        </w:rPr>
        <w:t xml:space="preserve">Image </w:t>
      </w:r>
      <w:proofErr w:type="spellStart"/>
      <w:r w:rsidRPr="00236883">
        <w:rPr>
          <w:lang w:val="fi-FI"/>
        </w:rPr>
        <w:t>source</w:t>
      </w:r>
      <w:proofErr w:type="spellEnd"/>
      <w:r w:rsidRPr="00236883">
        <w:rPr>
          <w:lang w:val="fi-FI"/>
        </w:rPr>
        <w:t xml:space="preserve">: </w:t>
      </w:r>
      <w:hyperlink r:id="rId15" w:history="1">
        <w:r w:rsidRPr="00236883">
          <w:rPr>
            <w:rStyle w:val="Hyperlinkki"/>
            <w:lang w:val="fi-FI"/>
          </w:rPr>
          <w:t>https://partners.firstbeat.com/en/learning-center/</w:t>
        </w:r>
      </w:hyperlink>
    </w:p>
    <w:p w14:paraId="138526B7" w14:textId="77777777" w:rsidR="002733D9" w:rsidRPr="00236883" w:rsidRDefault="002733D9" w:rsidP="002733D9">
      <w:pPr>
        <w:rPr>
          <w:lang w:val="fi-FI"/>
        </w:rPr>
      </w:pPr>
      <w:r w:rsidRPr="00236883">
        <w:rPr>
          <w:lang w:val="fi-FI"/>
        </w:rPr>
        <w:t> </w:t>
      </w:r>
    </w:p>
    <w:p w14:paraId="762AED6E" w14:textId="452B0157" w:rsidR="002733D9" w:rsidRPr="00236883" w:rsidRDefault="002733D9" w:rsidP="002733D9">
      <w:pPr>
        <w:rPr>
          <w:lang w:val="fi-FI"/>
        </w:rPr>
      </w:pPr>
      <w:proofErr w:type="spellStart"/>
      <w:r w:rsidRPr="00236883">
        <w:rPr>
          <w:b/>
          <w:bCs/>
          <w:lang w:val="fi-FI"/>
        </w:rPr>
        <w:t>Firstbeat</w:t>
      </w:r>
      <w:proofErr w:type="spellEnd"/>
      <w:r w:rsidRPr="00236883">
        <w:rPr>
          <w:b/>
          <w:bCs/>
          <w:lang w:val="fi-FI"/>
        </w:rPr>
        <w:t xml:space="preserve"> </w:t>
      </w:r>
      <w:proofErr w:type="spellStart"/>
      <w:r w:rsidRPr="00236883">
        <w:rPr>
          <w:b/>
          <w:bCs/>
          <w:lang w:val="fi-FI"/>
        </w:rPr>
        <w:t>Lifestyle</w:t>
      </w:r>
      <w:proofErr w:type="spellEnd"/>
      <w:r w:rsidRPr="00236883">
        <w:rPr>
          <w:b/>
          <w:bCs/>
          <w:lang w:val="fi-FI"/>
        </w:rPr>
        <w:t xml:space="preserve"> </w:t>
      </w:r>
      <w:proofErr w:type="spellStart"/>
      <w:r w:rsidRPr="00236883">
        <w:rPr>
          <w:b/>
          <w:bCs/>
          <w:lang w:val="fi-FI"/>
        </w:rPr>
        <w:t>Assessment</w:t>
      </w:r>
      <w:proofErr w:type="spellEnd"/>
      <w:r w:rsidRPr="00236883">
        <w:rPr>
          <w:b/>
          <w:bCs/>
          <w:lang w:val="fi-FI"/>
        </w:rPr>
        <w:t xml:space="preserve"> </w:t>
      </w:r>
      <w:proofErr w:type="spellStart"/>
      <w:r w:rsidRPr="00236883">
        <w:rPr>
          <w:b/>
          <w:bCs/>
          <w:lang w:val="fi-FI"/>
        </w:rPr>
        <w:t>shows</w:t>
      </w:r>
      <w:proofErr w:type="spellEnd"/>
      <w:r w:rsidRPr="00236883">
        <w:rPr>
          <w:b/>
          <w:bCs/>
          <w:lang w:val="fi-FI"/>
        </w:rPr>
        <w:t xml:space="preserve"> </w:t>
      </w:r>
      <w:proofErr w:type="spellStart"/>
      <w:r w:rsidRPr="00236883">
        <w:rPr>
          <w:b/>
          <w:bCs/>
          <w:lang w:val="fi-FI"/>
        </w:rPr>
        <w:t>how</w:t>
      </w:r>
      <w:proofErr w:type="spellEnd"/>
      <w:r w:rsidRPr="00236883">
        <w:rPr>
          <w:b/>
          <w:bCs/>
          <w:lang w:val="fi-FI"/>
        </w:rPr>
        <w:t xml:space="preserve"> </w:t>
      </w:r>
      <w:proofErr w:type="spellStart"/>
      <w:r w:rsidRPr="00236883">
        <w:rPr>
          <w:b/>
          <w:bCs/>
          <w:lang w:val="fi-FI"/>
        </w:rPr>
        <w:t>your</w:t>
      </w:r>
      <w:proofErr w:type="spellEnd"/>
      <w:r w:rsidRPr="00236883">
        <w:rPr>
          <w:b/>
          <w:bCs/>
          <w:lang w:val="fi-FI"/>
        </w:rPr>
        <w:t xml:space="preserve"> </w:t>
      </w:r>
      <w:proofErr w:type="spellStart"/>
      <w:r w:rsidRPr="00236883">
        <w:rPr>
          <w:b/>
          <w:bCs/>
          <w:lang w:val="fi-FI"/>
        </w:rPr>
        <w:t>body</w:t>
      </w:r>
      <w:proofErr w:type="spellEnd"/>
      <w:r w:rsidRPr="00236883">
        <w:rPr>
          <w:b/>
          <w:bCs/>
          <w:lang w:val="fi-FI"/>
        </w:rPr>
        <w:t xml:space="preserve"> </w:t>
      </w:r>
      <w:proofErr w:type="spellStart"/>
      <w:r w:rsidRPr="00236883">
        <w:rPr>
          <w:b/>
          <w:bCs/>
          <w:lang w:val="fi-FI"/>
        </w:rPr>
        <w:t>reacts</w:t>
      </w:r>
      <w:proofErr w:type="spellEnd"/>
      <w:r w:rsidRPr="00236883">
        <w:rPr>
          <w:b/>
          <w:bCs/>
          <w:lang w:val="fi-FI"/>
        </w:rPr>
        <w:t xml:space="preserve"> </w:t>
      </w:r>
      <w:r w:rsidR="00F745BF">
        <w:rPr>
          <w:b/>
          <w:bCs/>
          <w:lang w:val="fi-FI"/>
        </w:rPr>
        <w:t>to</w:t>
      </w:r>
      <w:r w:rsidRPr="00236883">
        <w:rPr>
          <w:b/>
          <w:bCs/>
          <w:lang w:val="fi-FI"/>
        </w:rPr>
        <w:t xml:space="preserve"> </w:t>
      </w:r>
      <w:proofErr w:type="spellStart"/>
      <w:r w:rsidRPr="00236883">
        <w:rPr>
          <w:b/>
          <w:bCs/>
          <w:lang w:val="fi-FI"/>
        </w:rPr>
        <w:t>differents</w:t>
      </w:r>
      <w:proofErr w:type="spellEnd"/>
      <w:r w:rsidRPr="00236883">
        <w:rPr>
          <w:b/>
          <w:bCs/>
          <w:lang w:val="fi-FI"/>
        </w:rPr>
        <w:t xml:space="preserve"> </w:t>
      </w:r>
      <w:proofErr w:type="spellStart"/>
      <w:r w:rsidRPr="00236883">
        <w:rPr>
          <w:b/>
          <w:bCs/>
          <w:lang w:val="fi-FI"/>
        </w:rPr>
        <w:t>situations</w:t>
      </w:r>
      <w:proofErr w:type="spellEnd"/>
      <w:r w:rsidRPr="00236883">
        <w:rPr>
          <w:b/>
          <w:bCs/>
          <w:lang w:val="fi-FI"/>
        </w:rPr>
        <w:t>:</w:t>
      </w:r>
    </w:p>
    <w:p w14:paraId="67E38294" w14:textId="77777777" w:rsidR="002733D9" w:rsidRPr="00236883" w:rsidRDefault="002733D9" w:rsidP="002733D9">
      <w:pPr>
        <w:rPr>
          <w:lang w:val="fi-FI"/>
        </w:rPr>
      </w:pPr>
      <w:r w:rsidRPr="00236883">
        <w:rPr>
          <w:noProof/>
          <w:lang w:val="fi-FI"/>
        </w:rPr>
        <w:drawing>
          <wp:inline distT="0" distB="0" distL="0" distR="0" wp14:anchorId="70BAEFE9" wp14:editId="4E92C33E">
            <wp:extent cx="5730240" cy="2865120"/>
            <wp:effectExtent l="0" t="0" r="381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0240" cy="2865120"/>
                    </a:xfrm>
                    <a:prstGeom prst="rect">
                      <a:avLst/>
                    </a:prstGeom>
                    <a:noFill/>
                    <a:ln>
                      <a:noFill/>
                    </a:ln>
                  </pic:spPr>
                </pic:pic>
              </a:graphicData>
            </a:graphic>
          </wp:inline>
        </w:drawing>
      </w:r>
    </w:p>
    <w:p w14:paraId="1E155E14" w14:textId="77777777" w:rsidR="002733D9" w:rsidRDefault="002733D9" w:rsidP="002733D9">
      <w:pPr>
        <w:rPr>
          <w:lang w:val="fi-FI"/>
        </w:rPr>
      </w:pPr>
      <w:r w:rsidRPr="00236883">
        <w:rPr>
          <w:lang w:val="fi-FI"/>
        </w:rPr>
        <w:t xml:space="preserve">Image </w:t>
      </w:r>
      <w:proofErr w:type="spellStart"/>
      <w:r w:rsidRPr="00236883">
        <w:rPr>
          <w:lang w:val="fi-FI"/>
        </w:rPr>
        <w:t>source</w:t>
      </w:r>
      <w:proofErr w:type="spellEnd"/>
      <w:r w:rsidRPr="00236883">
        <w:rPr>
          <w:lang w:val="fi-FI"/>
        </w:rPr>
        <w:t xml:space="preserve">: </w:t>
      </w:r>
      <w:hyperlink r:id="rId17" w:anchor="example-reports" w:history="1">
        <w:r w:rsidRPr="00236883">
          <w:rPr>
            <w:rStyle w:val="Hyperlinkki"/>
            <w:lang w:val="fi-FI"/>
          </w:rPr>
          <w:t>https://www.firstbeat.com/en/wellness-services/wellness-professionals/technical/#example-reports</w:t>
        </w:r>
      </w:hyperlink>
      <w:r w:rsidRPr="00236883">
        <w:rPr>
          <w:lang w:val="fi-FI"/>
        </w:rPr>
        <w:t>  </w:t>
      </w:r>
    </w:p>
    <w:p w14:paraId="34C6F7D6" w14:textId="77777777" w:rsidR="002733D9" w:rsidRDefault="002733D9" w:rsidP="002733D9">
      <w:pPr>
        <w:rPr>
          <w:lang w:val="fi-FI"/>
        </w:rPr>
      </w:pPr>
    </w:p>
    <w:p w14:paraId="501EAD06" w14:textId="77777777" w:rsidR="002733D9" w:rsidRPr="00236883" w:rsidRDefault="002733D9" w:rsidP="002733D9">
      <w:pPr>
        <w:rPr>
          <w:lang w:val="fi-FI"/>
        </w:rPr>
      </w:pPr>
      <w:r>
        <w:rPr>
          <w:noProof/>
          <w:color w:val="B7B7B7"/>
          <w:bdr w:val="none" w:sz="0" w:space="0" w:color="auto" w:frame="1"/>
        </w:rPr>
        <w:lastRenderedPageBreak/>
        <w:drawing>
          <wp:inline distT="0" distB="0" distL="0" distR="0" wp14:anchorId="6F58F644" wp14:editId="42EC7940">
            <wp:extent cx="5730240" cy="2316480"/>
            <wp:effectExtent l="0" t="0" r="3810" b="762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0240" cy="2316480"/>
                    </a:xfrm>
                    <a:prstGeom prst="rect">
                      <a:avLst/>
                    </a:prstGeom>
                    <a:noFill/>
                    <a:ln>
                      <a:noFill/>
                    </a:ln>
                  </pic:spPr>
                </pic:pic>
              </a:graphicData>
            </a:graphic>
          </wp:inline>
        </w:drawing>
      </w:r>
    </w:p>
    <w:p w14:paraId="43E0A8AE" w14:textId="77777777" w:rsidR="002733D9" w:rsidRDefault="002733D9" w:rsidP="002733D9"/>
    <w:p w14:paraId="1CB3EB76" w14:textId="77777777" w:rsidR="002733D9" w:rsidRPr="00236883" w:rsidRDefault="002733D9" w:rsidP="002733D9">
      <w:pPr>
        <w:rPr>
          <w:lang w:val="fi-FI"/>
        </w:rPr>
      </w:pPr>
      <w:r w:rsidRPr="00236883">
        <w:rPr>
          <w:lang w:val="fi-FI"/>
        </w:rPr>
        <w:t xml:space="preserve">Image </w:t>
      </w:r>
      <w:proofErr w:type="spellStart"/>
      <w:r w:rsidRPr="00236883">
        <w:rPr>
          <w:lang w:val="fi-FI"/>
        </w:rPr>
        <w:t>source</w:t>
      </w:r>
      <w:proofErr w:type="spellEnd"/>
      <w:r w:rsidRPr="00236883">
        <w:rPr>
          <w:lang w:val="fi-FI"/>
        </w:rPr>
        <w:t xml:space="preserve">: </w:t>
      </w:r>
      <w:hyperlink r:id="rId19" w:history="1">
        <w:proofErr w:type="spellStart"/>
        <w:r w:rsidRPr="00236883">
          <w:rPr>
            <w:rStyle w:val="Hyperlinkki"/>
            <w:lang w:val="fi-FI"/>
          </w:rPr>
          <w:t>Individual</w:t>
        </w:r>
        <w:proofErr w:type="spellEnd"/>
        <w:r w:rsidRPr="00236883">
          <w:rPr>
            <w:rStyle w:val="Hyperlinkki"/>
            <w:lang w:val="fi-FI"/>
          </w:rPr>
          <w:t xml:space="preserve"> </w:t>
        </w:r>
        <w:proofErr w:type="spellStart"/>
        <w:r w:rsidRPr="00236883">
          <w:rPr>
            <w:rStyle w:val="Hyperlinkki"/>
            <w:lang w:val="fi-FI"/>
          </w:rPr>
          <w:t>Well-being</w:t>
        </w:r>
        <w:proofErr w:type="spellEnd"/>
      </w:hyperlink>
    </w:p>
    <w:p w14:paraId="3D5CD5F3" w14:textId="77777777" w:rsidR="002733D9" w:rsidRPr="00236883" w:rsidRDefault="002733D9" w:rsidP="002733D9">
      <w:pPr>
        <w:rPr>
          <w:lang w:val="fi-FI"/>
        </w:rPr>
      </w:pPr>
    </w:p>
    <w:p w14:paraId="2D889B14" w14:textId="77777777" w:rsidR="002733D9" w:rsidRPr="00236883" w:rsidRDefault="002733D9" w:rsidP="002733D9">
      <w:pPr>
        <w:rPr>
          <w:lang w:val="fi-FI"/>
        </w:rPr>
      </w:pPr>
      <w:proofErr w:type="spellStart"/>
      <w:r w:rsidRPr="00236883">
        <w:rPr>
          <w:lang w:val="fi-FI"/>
        </w:rPr>
        <w:t>The</w:t>
      </w:r>
      <w:proofErr w:type="spellEnd"/>
      <w:r w:rsidRPr="00236883">
        <w:rPr>
          <w:lang w:val="fi-FI"/>
        </w:rPr>
        <w:t xml:space="preserve"> </w:t>
      </w:r>
      <w:proofErr w:type="spellStart"/>
      <w:r w:rsidRPr="00236883">
        <w:rPr>
          <w:lang w:val="fi-FI"/>
        </w:rPr>
        <w:t>students</w:t>
      </w:r>
      <w:proofErr w:type="spellEnd"/>
      <w:r w:rsidRPr="00236883">
        <w:rPr>
          <w:lang w:val="fi-FI"/>
        </w:rPr>
        <w:t xml:space="preserve"> </w:t>
      </w:r>
      <w:proofErr w:type="spellStart"/>
      <w:r w:rsidRPr="00236883">
        <w:rPr>
          <w:lang w:val="fi-FI"/>
        </w:rPr>
        <w:t>who</w:t>
      </w:r>
      <w:proofErr w:type="spellEnd"/>
      <w:r w:rsidRPr="00236883">
        <w:rPr>
          <w:lang w:val="fi-FI"/>
        </w:rPr>
        <w:t xml:space="preserve"> </w:t>
      </w:r>
      <w:proofErr w:type="spellStart"/>
      <w:r w:rsidRPr="00236883">
        <w:rPr>
          <w:lang w:val="fi-FI"/>
        </w:rPr>
        <w:t>participated</w:t>
      </w:r>
      <w:proofErr w:type="spellEnd"/>
      <w:r w:rsidRPr="00236883">
        <w:rPr>
          <w:lang w:val="fi-FI"/>
        </w:rPr>
        <w:t xml:space="preserve"> in </w:t>
      </w:r>
      <w:proofErr w:type="spellStart"/>
      <w:r w:rsidRPr="00236883">
        <w:rPr>
          <w:lang w:val="fi-FI"/>
        </w:rPr>
        <w:t>the</w:t>
      </w:r>
      <w:proofErr w:type="spellEnd"/>
      <w:r w:rsidRPr="00236883">
        <w:rPr>
          <w:lang w:val="fi-FI"/>
        </w:rPr>
        <w:t xml:space="preserve"> </w:t>
      </w:r>
      <w:proofErr w:type="spellStart"/>
      <w:r w:rsidRPr="00236883">
        <w:rPr>
          <w:lang w:val="fi-FI"/>
        </w:rPr>
        <w:t>assessment</w:t>
      </w:r>
      <w:proofErr w:type="spellEnd"/>
      <w:r w:rsidRPr="00236883">
        <w:rPr>
          <w:lang w:val="fi-FI"/>
        </w:rPr>
        <w:t xml:space="preserve"> </w:t>
      </w:r>
      <w:proofErr w:type="spellStart"/>
      <w:r w:rsidRPr="00236883">
        <w:rPr>
          <w:lang w:val="fi-FI"/>
        </w:rPr>
        <w:t>considered</w:t>
      </w:r>
      <w:proofErr w:type="spellEnd"/>
      <w:r w:rsidRPr="00236883">
        <w:rPr>
          <w:lang w:val="fi-FI"/>
        </w:rPr>
        <w:t xml:space="preserve"> </w:t>
      </w:r>
      <w:proofErr w:type="spellStart"/>
      <w:r w:rsidRPr="00236883">
        <w:rPr>
          <w:lang w:val="fi-FI"/>
        </w:rPr>
        <w:t>their</w:t>
      </w:r>
      <w:proofErr w:type="spellEnd"/>
      <w:r w:rsidRPr="00236883">
        <w:rPr>
          <w:lang w:val="fi-FI"/>
        </w:rPr>
        <w:t xml:space="preserve"> </w:t>
      </w:r>
      <w:proofErr w:type="spellStart"/>
      <w:r w:rsidRPr="00236883">
        <w:rPr>
          <w:lang w:val="fi-FI"/>
        </w:rPr>
        <w:t>results</w:t>
      </w:r>
      <w:proofErr w:type="spellEnd"/>
      <w:r w:rsidRPr="00236883">
        <w:rPr>
          <w:lang w:val="fi-FI"/>
        </w:rPr>
        <w:t xml:space="preserve"> </w:t>
      </w:r>
      <w:proofErr w:type="spellStart"/>
      <w:r w:rsidRPr="00236883">
        <w:rPr>
          <w:lang w:val="fi-FI"/>
        </w:rPr>
        <w:t>interesting</w:t>
      </w:r>
      <w:proofErr w:type="spellEnd"/>
      <w:r w:rsidRPr="00236883">
        <w:rPr>
          <w:lang w:val="fi-FI"/>
        </w:rPr>
        <w:t xml:space="preserve"> and </w:t>
      </w:r>
      <w:proofErr w:type="spellStart"/>
      <w:r w:rsidRPr="00236883">
        <w:rPr>
          <w:lang w:val="fi-FI"/>
        </w:rPr>
        <w:t>even</w:t>
      </w:r>
      <w:proofErr w:type="spellEnd"/>
      <w:r w:rsidRPr="00236883">
        <w:rPr>
          <w:lang w:val="fi-FI"/>
        </w:rPr>
        <w:t xml:space="preserve"> </w:t>
      </w:r>
      <w:proofErr w:type="spellStart"/>
      <w:r w:rsidRPr="00236883">
        <w:rPr>
          <w:lang w:val="fi-FI"/>
        </w:rPr>
        <w:t>surprising</w:t>
      </w:r>
      <w:proofErr w:type="spellEnd"/>
      <w:r w:rsidRPr="00236883">
        <w:rPr>
          <w:lang w:val="fi-FI"/>
        </w:rPr>
        <w:t xml:space="preserve"> in some </w:t>
      </w:r>
      <w:proofErr w:type="spellStart"/>
      <w:r w:rsidRPr="00236883">
        <w:rPr>
          <w:lang w:val="fi-FI"/>
        </w:rPr>
        <w:t>parts</w:t>
      </w:r>
      <w:proofErr w:type="spellEnd"/>
      <w:r w:rsidRPr="00236883">
        <w:rPr>
          <w:lang w:val="fi-FI"/>
        </w:rPr>
        <w:t xml:space="preserve">. </w:t>
      </w:r>
      <w:proofErr w:type="spellStart"/>
      <w:r w:rsidRPr="00236883">
        <w:rPr>
          <w:lang w:val="fi-FI"/>
        </w:rPr>
        <w:t>There</w:t>
      </w:r>
      <w:proofErr w:type="spellEnd"/>
      <w:r w:rsidRPr="00236883">
        <w:rPr>
          <w:lang w:val="fi-FI"/>
        </w:rPr>
        <w:t xml:space="preserve"> </w:t>
      </w:r>
      <w:proofErr w:type="spellStart"/>
      <w:r w:rsidRPr="00236883">
        <w:rPr>
          <w:lang w:val="fi-FI"/>
        </w:rPr>
        <w:t>are</w:t>
      </w:r>
      <w:proofErr w:type="spellEnd"/>
      <w:r w:rsidRPr="00236883">
        <w:rPr>
          <w:lang w:val="fi-FI"/>
        </w:rPr>
        <w:t xml:space="preserve"> some </w:t>
      </w:r>
      <w:proofErr w:type="spellStart"/>
      <w:r w:rsidRPr="00236883">
        <w:rPr>
          <w:lang w:val="fi-FI"/>
        </w:rPr>
        <w:t>quotations</w:t>
      </w:r>
      <w:proofErr w:type="spellEnd"/>
      <w:r w:rsidRPr="00236883">
        <w:rPr>
          <w:lang w:val="fi-FI"/>
        </w:rPr>
        <w:t xml:space="preserve"> </w:t>
      </w:r>
      <w:proofErr w:type="spellStart"/>
      <w:r w:rsidRPr="00236883">
        <w:rPr>
          <w:lang w:val="fi-FI"/>
        </w:rPr>
        <w:t>from</w:t>
      </w:r>
      <w:proofErr w:type="spellEnd"/>
      <w:r w:rsidRPr="00236883">
        <w:rPr>
          <w:lang w:val="fi-FI"/>
        </w:rPr>
        <w:t xml:space="preserve"> </w:t>
      </w:r>
      <w:proofErr w:type="spellStart"/>
      <w:r w:rsidRPr="00236883">
        <w:rPr>
          <w:lang w:val="fi-FI"/>
        </w:rPr>
        <w:t>them</w:t>
      </w:r>
      <w:proofErr w:type="spellEnd"/>
      <w:r w:rsidRPr="00236883">
        <w:rPr>
          <w:lang w:val="fi-FI"/>
        </w:rPr>
        <w:t xml:space="preserve"> </w:t>
      </w:r>
      <w:proofErr w:type="spellStart"/>
      <w:r w:rsidRPr="00236883">
        <w:rPr>
          <w:lang w:val="fi-FI"/>
        </w:rPr>
        <w:t>below</w:t>
      </w:r>
      <w:proofErr w:type="spellEnd"/>
      <w:r w:rsidRPr="00236883">
        <w:rPr>
          <w:lang w:val="fi-FI"/>
        </w:rPr>
        <w:t xml:space="preserve">. </w:t>
      </w:r>
      <w:proofErr w:type="spellStart"/>
      <w:r w:rsidRPr="00236883">
        <w:rPr>
          <w:lang w:val="fi-FI"/>
        </w:rPr>
        <w:t>We</w:t>
      </w:r>
      <w:proofErr w:type="spellEnd"/>
      <w:r w:rsidRPr="00236883">
        <w:rPr>
          <w:lang w:val="fi-FI"/>
        </w:rPr>
        <w:t xml:space="preserve"> </w:t>
      </w:r>
      <w:proofErr w:type="spellStart"/>
      <w:r w:rsidRPr="00236883">
        <w:rPr>
          <w:lang w:val="fi-FI"/>
        </w:rPr>
        <w:t>will</w:t>
      </w:r>
      <w:proofErr w:type="spellEnd"/>
      <w:r w:rsidRPr="00236883">
        <w:rPr>
          <w:lang w:val="fi-FI"/>
        </w:rPr>
        <w:t xml:space="preserve"> </w:t>
      </w:r>
      <w:proofErr w:type="spellStart"/>
      <w:r w:rsidRPr="00236883">
        <w:rPr>
          <w:lang w:val="fi-FI"/>
        </w:rPr>
        <w:t>analyse</w:t>
      </w:r>
      <w:proofErr w:type="spellEnd"/>
      <w:r w:rsidRPr="00236883">
        <w:rPr>
          <w:lang w:val="fi-FI"/>
        </w:rPr>
        <w:t xml:space="preserve"> </w:t>
      </w:r>
      <w:proofErr w:type="spellStart"/>
      <w:r w:rsidRPr="00236883">
        <w:rPr>
          <w:lang w:val="fi-FI"/>
        </w:rPr>
        <w:t>the</w:t>
      </w:r>
      <w:proofErr w:type="spellEnd"/>
      <w:r w:rsidRPr="00236883">
        <w:rPr>
          <w:lang w:val="fi-FI"/>
        </w:rPr>
        <w:t xml:space="preserve"> </w:t>
      </w:r>
      <w:proofErr w:type="spellStart"/>
      <w:r w:rsidRPr="00236883">
        <w:rPr>
          <w:lang w:val="fi-FI"/>
        </w:rPr>
        <w:t>students</w:t>
      </w:r>
      <w:proofErr w:type="spellEnd"/>
      <w:r w:rsidRPr="00236883">
        <w:rPr>
          <w:lang w:val="fi-FI"/>
        </w:rPr>
        <w:t xml:space="preserve">’ </w:t>
      </w:r>
      <w:proofErr w:type="spellStart"/>
      <w:r w:rsidRPr="00236883">
        <w:rPr>
          <w:lang w:val="fi-FI"/>
        </w:rPr>
        <w:t>reactions</w:t>
      </w:r>
      <w:proofErr w:type="spellEnd"/>
      <w:r w:rsidRPr="00236883">
        <w:rPr>
          <w:lang w:val="fi-FI"/>
        </w:rPr>
        <w:t xml:space="preserve"> </w:t>
      </w:r>
      <w:proofErr w:type="spellStart"/>
      <w:r w:rsidRPr="00236883">
        <w:rPr>
          <w:lang w:val="fi-FI"/>
        </w:rPr>
        <w:t>more</w:t>
      </w:r>
      <w:proofErr w:type="spellEnd"/>
      <w:r w:rsidRPr="00236883">
        <w:rPr>
          <w:lang w:val="fi-FI"/>
        </w:rPr>
        <w:t xml:space="preserve"> </w:t>
      </w:r>
      <w:proofErr w:type="spellStart"/>
      <w:r w:rsidRPr="00236883">
        <w:rPr>
          <w:lang w:val="fi-FI"/>
        </w:rPr>
        <w:t>profoundly</w:t>
      </w:r>
      <w:proofErr w:type="spellEnd"/>
      <w:r w:rsidRPr="00236883">
        <w:rPr>
          <w:lang w:val="fi-FI"/>
        </w:rPr>
        <w:t xml:space="preserve"> in </w:t>
      </w:r>
      <w:proofErr w:type="spellStart"/>
      <w:r w:rsidRPr="00236883">
        <w:rPr>
          <w:lang w:val="fi-FI"/>
        </w:rPr>
        <w:t>later</w:t>
      </w:r>
      <w:proofErr w:type="spellEnd"/>
      <w:r w:rsidRPr="00236883">
        <w:rPr>
          <w:lang w:val="fi-FI"/>
        </w:rPr>
        <w:t xml:space="preserve"> </w:t>
      </w:r>
      <w:proofErr w:type="spellStart"/>
      <w:r w:rsidRPr="00236883">
        <w:rPr>
          <w:lang w:val="fi-FI"/>
        </w:rPr>
        <w:t>parts</w:t>
      </w:r>
      <w:proofErr w:type="spellEnd"/>
      <w:r w:rsidRPr="00236883">
        <w:rPr>
          <w:lang w:val="fi-FI"/>
        </w:rPr>
        <w:t xml:space="preserve"> of </w:t>
      </w:r>
      <w:proofErr w:type="spellStart"/>
      <w:r w:rsidRPr="00236883">
        <w:rPr>
          <w:lang w:val="fi-FI"/>
        </w:rPr>
        <w:t>this</w:t>
      </w:r>
      <w:proofErr w:type="spellEnd"/>
      <w:r w:rsidRPr="00236883">
        <w:rPr>
          <w:lang w:val="fi-FI"/>
        </w:rPr>
        <w:t xml:space="preserve"> </w:t>
      </w:r>
      <w:proofErr w:type="spellStart"/>
      <w:r w:rsidRPr="00236883">
        <w:rPr>
          <w:lang w:val="fi-FI"/>
        </w:rPr>
        <w:t>report</w:t>
      </w:r>
      <w:proofErr w:type="spellEnd"/>
      <w:r w:rsidRPr="00236883">
        <w:rPr>
          <w:lang w:val="fi-FI"/>
        </w:rPr>
        <w:t>.</w:t>
      </w:r>
    </w:p>
    <w:p w14:paraId="6CB212E6" w14:textId="77777777" w:rsidR="002733D9" w:rsidRPr="00236883" w:rsidRDefault="002733D9" w:rsidP="002733D9">
      <w:pPr>
        <w:rPr>
          <w:lang w:val="fi-FI"/>
        </w:rPr>
      </w:pPr>
    </w:p>
    <w:p w14:paraId="068BEA15" w14:textId="77777777" w:rsidR="002733D9" w:rsidRPr="00236883" w:rsidRDefault="002733D9" w:rsidP="002733D9">
      <w:pPr>
        <w:rPr>
          <w:lang w:val="fi-FI"/>
        </w:rPr>
      </w:pPr>
      <w:r w:rsidRPr="00236883">
        <w:rPr>
          <w:i/>
          <w:iCs/>
          <w:lang w:val="fi-FI"/>
        </w:rPr>
        <w:t xml:space="preserve">“I </w:t>
      </w:r>
      <w:proofErr w:type="spellStart"/>
      <w:r w:rsidRPr="00236883">
        <w:rPr>
          <w:i/>
          <w:iCs/>
          <w:lang w:val="fi-FI"/>
        </w:rPr>
        <w:t>was</w:t>
      </w:r>
      <w:proofErr w:type="spellEnd"/>
      <w:r w:rsidRPr="00236883">
        <w:rPr>
          <w:i/>
          <w:iCs/>
          <w:lang w:val="fi-FI"/>
        </w:rPr>
        <w:t xml:space="preserve"> </w:t>
      </w:r>
      <w:proofErr w:type="spellStart"/>
      <w:r w:rsidRPr="00236883">
        <w:rPr>
          <w:i/>
          <w:iCs/>
          <w:lang w:val="fi-FI"/>
        </w:rPr>
        <w:t>surprised</w:t>
      </w:r>
      <w:proofErr w:type="spellEnd"/>
      <w:r w:rsidRPr="00236883">
        <w:rPr>
          <w:i/>
          <w:iCs/>
          <w:lang w:val="fi-FI"/>
        </w:rPr>
        <w:t xml:space="preserve"> </w:t>
      </w:r>
      <w:proofErr w:type="spellStart"/>
      <w:r w:rsidRPr="00236883">
        <w:rPr>
          <w:i/>
          <w:iCs/>
          <w:lang w:val="fi-FI"/>
        </w:rPr>
        <w:t>by</w:t>
      </w:r>
      <w:proofErr w:type="spellEnd"/>
      <w:r w:rsidRPr="00236883">
        <w:rPr>
          <w:i/>
          <w:iCs/>
          <w:lang w:val="fi-FI"/>
        </w:rPr>
        <w:t xml:space="preserve"> </w:t>
      </w:r>
      <w:proofErr w:type="spellStart"/>
      <w:r w:rsidRPr="00236883">
        <w:rPr>
          <w:i/>
          <w:iCs/>
          <w:lang w:val="fi-FI"/>
        </w:rPr>
        <w:t>how</w:t>
      </w:r>
      <w:proofErr w:type="spellEnd"/>
      <w:r w:rsidRPr="00236883">
        <w:rPr>
          <w:i/>
          <w:iCs/>
          <w:lang w:val="fi-FI"/>
        </w:rPr>
        <w:t xml:space="preserve"> </w:t>
      </w:r>
      <w:proofErr w:type="spellStart"/>
      <w:r w:rsidRPr="00236883">
        <w:rPr>
          <w:i/>
          <w:iCs/>
          <w:lang w:val="fi-FI"/>
        </w:rPr>
        <w:t>much</w:t>
      </w:r>
      <w:proofErr w:type="spellEnd"/>
      <w:r w:rsidRPr="00236883">
        <w:rPr>
          <w:i/>
          <w:iCs/>
          <w:lang w:val="fi-FI"/>
        </w:rPr>
        <w:t xml:space="preserve"> </w:t>
      </w:r>
      <w:proofErr w:type="spellStart"/>
      <w:r w:rsidRPr="00236883">
        <w:rPr>
          <w:i/>
          <w:iCs/>
          <w:lang w:val="fi-FI"/>
        </w:rPr>
        <w:t>good</w:t>
      </w:r>
      <w:proofErr w:type="spellEnd"/>
      <w:r w:rsidRPr="00236883">
        <w:rPr>
          <w:i/>
          <w:iCs/>
          <w:lang w:val="fi-FI"/>
        </w:rPr>
        <w:t xml:space="preserve"> </w:t>
      </w:r>
      <w:proofErr w:type="spellStart"/>
      <w:r w:rsidRPr="00236883">
        <w:rPr>
          <w:i/>
          <w:iCs/>
          <w:lang w:val="fi-FI"/>
        </w:rPr>
        <w:t>recovery</w:t>
      </w:r>
      <w:proofErr w:type="spellEnd"/>
      <w:r w:rsidRPr="00236883">
        <w:rPr>
          <w:i/>
          <w:iCs/>
          <w:lang w:val="fi-FI"/>
        </w:rPr>
        <w:t xml:space="preserve"> </w:t>
      </w:r>
      <w:proofErr w:type="spellStart"/>
      <w:r w:rsidRPr="00236883">
        <w:rPr>
          <w:i/>
          <w:iCs/>
          <w:lang w:val="fi-FI"/>
        </w:rPr>
        <w:t>there</w:t>
      </w:r>
      <w:proofErr w:type="spellEnd"/>
      <w:r w:rsidRPr="00236883">
        <w:rPr>
          <w:i/>
          <w:iCs/>
          <w:lang w:val="fi-FI"/>
        </w:rPr>
        <w:t xml:space="preserve"> </w:t>
      </w:r>
      <w:proofErr w:type="spellStart"/>
      <w:r w:rsidRPr="00236883">
        <w:rPr>
          <w:i/>
          <w:iCs/>
          <w:lang w:val="fi-FI"/>
        </w:rPr>
        <w:t>was</w:t>
      </w:r>
      <w:proofErr w:type="spellEnd"/>
      <w:r w:rsidRPr="00236883">
        <w:rPr>
          <w:i/>
          <w:iCs/>
          <w:lang w:val="fi-FI"/>
        </w:rPr>
        <w:t xml:space="preserve"> </w:t>
      </w:r>
      <w:proofErr w:type="spellStart"/>
      <w:r w:rsidRPr="00236883">
        <w:rPr>
          <w:i/>
          <w:iCs/>
          <w:lang w:val="fi-FI"/>
        </w:rPr>
        <w:t>during</w:t>
      </w:r>
      <w:proofErr w:type="spellEnd"/>
      <w:r w:rsidRPr="00236883">
        <w:rPr>
          <w:i/>
          <w:iCs/>
          <w:lang w:val="fi-FI"/>
        </w:rPr>
        <w:t xml:space="preserve"> my </w:t>
      </w:r>
      <w:proofErr w:type="spellStart"/>
      <w:r w:rsidRPr="00236883">
        <w:rPr>
          <w:i/>
          <w:iCs/>
          <w:lang w:val="fi-FI"/>
        </w:rPr>
        <w:t>sleep</w:t>
      </w:r>
      <w:proofErr w:type="spellEnd"/>
      <w:r w:rsidRPr="00236883">
        <w:rPr>
          <w:i/>
          <w:iCs/>
          <w:lang w:val="fi-FI"/>
        </w:rPr>
        <w:t xml:space="preserve"> </w:t>
      </w:r>
      <w:proofErr w:type="spellStart"/>
      <w:r w:rsidRPr="00236883">
        <w:rPr>
          <w:i/>
          <w:iCs/>
          <w:lang w:val="fi-FI"/>
        </w:rPr>
        <w:t>period</w:t>
      </w:r>
      <w:proofErr w:type="spellEnd"/>
      <w:r w:rsidRPr="00236883">
        <w:rPr>
          <w:i/>
          <w:iCs/>
          <w:lang w:val="fi-FI"/>
        </w:rPr>
        <w:t xml:space="preserve"> </w:t>
      </w:r>
      <w:proofErr w:type="spellStart"/>
      <w:r w:rsidRPr="00236883">
        <w:rPr>
          <w:i/>
          <w:iCs/>
          <w:lang w:val="fi-FI"/>
        </w:rPr>
        <w:t>although</w:t>
      </w:r>
      <w:proofErr w:type="spellEnd"/>
      <w:r w:rsidRPr="00236883">
        <w:rPr>
          <w:i/>
          <w:iCs/>
          <w:lang w:val="fi-FI"/>
        </w:rPr>
        <w:t xml:space="preserve"> I </w:t>
      </w:r>
      <w:proofErr w:type="spellStart"/>
      <w:r w:rsidRPr="00236883">
        <w:rPr>
          <w:i/>
          <w:iCs/>
          <w:lang w:val="fi-FI"/>
        </w:rPr>
        <w:t>felt</w:t>
      </w:r>
      <w:proofErr w:type="spellEnd"/>
      <w:r w:rsidRPr="00236883">
        <w:rPr>
          <w:i/>
          <w:iCs/>
          <w:lang w:val="fi-FI"/>
        </w:rPr>
        <w:t xml:space="preserve"> </w:t>
      </w:r>
      <w:proofErr w:type="spellStart"/>
      <w:r w:rsidRPr="00236883">
        <w:rPr>
          <w:i/>
          <w:iCs/>
          <w:lang w:val="fi-FI"/>
        </w:rPr>
        <w:t>like</w:t>
      </w:r>
      <w:proofErr w:type="spellEnd"/>
      <w:r w:rsidRPr="00236883">
        <w:rPr>
          <w:i/>
          <w:iCs/>
          <w:lang w:val="fi-FI"/>
        </w:rPr>
        <w:t xml:space="preserve"> I </w:t>
      </w:r>
      <w:proofErr w:type="spellStart"/>
      <w:r w:rsidRPr="00236883">
        <w:rPr>
          <w:i/>
          <w:iCs/>
          <w:lang w:val="fi-FI"/>
        </w:rPr>
        <w:t>slept</w:t>
      </w:r>
      <w:proofErr w:type="spellEnd"/>
      <w:r w:rsidRPr="00236883">
        <w:rPr>
          <w:i/>
          <w:iCs/>
          <w:lang w:val="fi-FI"/>
        </w:rPr>
        <w:t xml:space="preserve"> </w:t>
      </w:r>
      <w:proofErr w:type="spellStart"/>
      <w:r w:rsidRPr="00236883">
        <w:rPr>
          <w:i/>
          <w:iCs/>
          <w:lang w:val="fi-FI"/>
        </w:rPr>
        <w:t>poorly</w:t>
      </w:r>
      <w:proofErr w:type="spellEnd"/>
      <w:r w:rsidRPr="00236883">
        <w:rPr>
          <w:i/>
          <w:iCs/>
          <w:lang w:val="fi-FI"/>
        </w:rPr>
        <w:t xml:space="preserve">.“ (a </w:t>
      </w:r>
      <w:proofErr w:type="spellStart"/>
      <w:r w:rsidRPr="00236883">
        <w:rPr>
          <w:i/>
          <w:iCs/>
          <w:lang w:val="fi-FI"/>
        </w:rPr>
        <w:t>Finnish</w:t>
      </w:r>
      <w:proofErr w:type="spellEnd"/>
      <w:r w:rsidRPr="00236883">
        <w:rPr>
          <w:i/>
          <w:iCs/>
          <w:lang w:val="fi-FI"/>
        </w:rPr>
        <w:t xml:space="preserve"> </w:t>
      </w:r>
      <w:proofErr w:type="spellStart"/>
      <w:r w:rsidRPr="00236883">
        <w:rPr>
          <w:i/>
          <w:iCs/>
          <w:lang w:val="fi-FI"/>
        </w:rPr>
        <w:t>student</w:t>
      </w:r>
      <w:proofErr w:type="spellEnd"/>
      <w:r w:rsidRPr="00236883">
        <w:rPr>
          <w:i/>
          <w:iCs/>
          <w:lang w:val="fi-FI"/>
        </w:rPr>
        <w:t>)</w:t>
      </w:r>
    </w:p>
    <w:p w14:paraId="409FEA17" w14:textId="77777777" w:rsidR="002733D9" w:rsidRPr="00236883" w:rsidRDefault="002733D9" w:rsidP="002733D9">
      <w:pPr>
        <w:rPr>
          <w:lang w:val="fi-FI"/>
        </w:rPr>
      </w:pPr>
    </w:p>
    <w:p w14:paraId="51E4529D" w14:textId="77777777" w:rsidR="002733D9" w:rsidRPr="00236883" w:rsidRDefault="002733D9" w:rsidP="002733D9">
      <w:pPr>
        <w:rPr>
          <w:lang w:val="fi-FI"/>
        </w:rPr>
      </w:pPr>
      <w:r w:rsidRPr="00236883">
        <w:rPr>
          <w:i/>
          <w:iCs/>
          <w:lang w:val="fi-FI"/>
        </w:rPr>
        <w:t xml:space="preserve">“I </w:t>
      </w:r>
      <w:proofErr w:type="spellStart"/>
      <w:r w:rsidRPr="00236883">
        <w:rPr>
          <w:i/>
          <w:iCs/>
          <w:lang w:val="fi-FI"/>
        </w:rPr>
        <w:t>was</w:t>
      </w:r>
      <w:proofErr w:type="spellEnd"/>
      <w:r w:rsidRPr="00236883">
        <w:rPr>
          <w:i/>
          <w:iCs/>
          <w:lang w:val="fi-FI"/>
        </w:rPr>
        <w:t xml:space="preserve"> </w:t>
      </w:r>
      <w:proofErr w:type="spellStart"/>
      <w:r w:rsidRPr="00236883">
        <w:rPr>
          <w:i/>
          <w:iCs/>
          <w:lang w:val="fi-FI"/>
        </w:rPr>
        <w:t>surprised</w:t>
      </w:r>
      <w:proofErr w:type="spellEnd"/>
      <w:r w:rsidRPr="00236883">
        <w:rPr>
          <w:i/>
          <w:iCs/>
          <w:lang w:val="fi-FI"/>
        </w:rPr>
        <w:t xml:space="preserve"> </w:t>
      </w:r>
      <w:proofErr w:type="spellStart"/>
      <w:r w:rsidRPr="00236883">
        <w:rPr>
          <w:i/>
          <w:iCs/>
          <w:lang w:val="fi-FI"/>
        </w:rPr>
        <w:t>that</w:t>
      </w:r>
      <w:proofErr w:type="spellEnd"/>
      <w:r w:rsidRPr="00236883">
        <w:rPr>
          <w:i/>
          <w:iCs/>
          <w:lang w:val="fi-FI"/>
        </w:rPr>
        <w:t xml:space="preserve"> I </w:t>
      </w:r>
      <w:proofErr w:type="spellStart"/>
      <w:r w:rsidRPr="00236883">
        <w:rPr>
          <w:i/>
          <w:iCs/>
          <w:lang w:val="fi-FI"/>
        </w:rPr>
        <w:t>don’t</w:t>
      </w:r>
      <w:proofErr w:type="spellEnd"/>
      <w:r w:rsidRPr="00236883">
        <w:rPr>
          <w:i/>
          <w:iCs/>
          <w:lang w:val="fi-FI"/>
        </w:rPr>
        <w:t xml:space="preserve"> </w:t>
      </w:r>
      <w:proofErr w:type="spellStart"/>
      <w:r w:rsidRPr="00236883">
        <w:rPr>
          <w:i/>
          <w:iCs/>
          <w:lang w:val="fi-FI"/>
        </w:rPr>
        <w:t>get</w:t>
      </w:r>
      <w:proofErr w:type="spellEnd"/>
      <w:r w:rsidRPr="00236883">
        <w:rPr>
          <w:i/>
          <w:iCs/>
          <w:lang w:val="fi-FI"/>
        </w:rPr>
        <w:t xml:space="preserve"> </w:t>
      </w:r>
      <w:proofErr w:type="spellStart"/>
      <w:r w:rsidRPr="00236883">
        <w:rPr>
          <w:i/>
          <w:iCs/>
          <w:lang w:val="fi-FI"/>
        </w:rPr>
        <w:t>any</w:t>
      </w:r>
      <w:proofErr w:type="spellEnd"/>
      <w:r w:rsidRPr="00236883">
        <w:rPr>
          <w:i/>
          <w:iCs/>
          <w:lang w:val="fi-FI"/>
        </w:rPr>
        <w:t xml:space="preserve"> </w:t>
      </w:r>
      <w:proofErr w:type="spellStart"/>
      <w:r w:rsidRPr="00236883">
        <w:rPr>
          <w:i/>
          <w:iCs/>
          <w:lang w:val="fi-FI"/>
        </w:rPr>
        <w:t>good</w:t>
      </w:r>
      <w:proofErr w:type="spellEnd"/>
      <w:r w:rsidRPr="00236883">
        <w:rPr>
          <w:i/>
          <w:iCs/>
          <w:lang w:val="fi-FI"/>
        </w:rPr>
        <w:t xml:space="preserve"> </w:t>
      </w:r>
      <w:proofErr w:type="spellStart"/>
      <w:r w:rsidRPr="00236883">
        <w:rPr>
          <w:i/>
          <w:iCs/>
          <w:lang w:val="fi-FI"/>
        </w:rPr>
        <w:t>recovery</w:t>
      </w:r>
      <w:proofErr w:type="spellEnd"/>
      <w:r w:rsidRPr="00236883">
        <w:rPr>
          <w:i/>
          <w:iCs/>
          <w:lang w:val="fi-FI"/>
        </w:rPr>
        <w:t xml:space="preserve"> </w:t>
      </w:r>
      <w:proofErr w:type="spellStart"/>
      <w:r w:rsidRPr="00236883">
        <w:rPr>
          <w:i/>
          <w:iCs/>
          <w:lang w:val="fi-FI"/>
        </w:rPr>
        <w:t>during</w:t>
      </w:r>
      <w:proofErr w:type="spellEnd"/>
      <w:r w:rsidRPr="00236883">
        <w:rPr>
          <w:i/>
          <w:iCs/>
          <w:lang w:val="fi-FI"/>
        </w:rPr>
        <w:t xml:space="preserve"> </w:t>
      </w:r>
      <w:proofErr w:type="spellStart"/>
      <w:r w:rsidRPr="00236883">
        <w:rPr>
          <w:i/>
          <w:iCs/>
          <w:lang w:val="fi-FI"/>
        </w:rPr>
        <w:t>the</w:t>
      </w:r>
      <w:proofErr w:type="spellEnd"/>
      <w:r w:rsidRPr="00236883">
        <w:rPr>
          <w:i/>
          <w:iCs/>
          <w:lang w:val="fi-FI"/>
        </w:rPr>
        <w:t xml:space="preserve"> </w:t>
      </w:r>
      <w:proofErr w:type="spellStart"/>
      <w:r w:rsidRPr="00236883">
        <w:rPr>
          <w:i/>
          <w:iCs/>
          <w:lang w:val="fi-FI"/>
        </w:rPr>
        <w:t>day</w:t>
      </w:r>
      <w:proofErr w:type="spellEnd"/>
      <w:r w:rsidRPr="00236883">
        <w:rPr>
          <w:i/>
          <w:iCs/>
          <w:lang w:val="fi-FI"/>
        </w:rPr>
        <w:t xml:space="preserve">.“ (a </w:t>
      </w:r>
      <w:proofErr w:type="spellStart"/>
      <w:r w:rsidRPr="00236883">
        <w:rPr>
          <w:i/>
          <w:iCs/>
          <w:lang w:val="fi-FI"/>
        </w:rPr>
        <w:t>Swedish</w:t>
      </w:r>
      <w:proofErr w:type="spellEnd"/>
      <w:r w:rsidRPr="00236883">
        <w:rPr>
          <w:i/>
          <w:iCs/>
          <w:lang w:val="fi-FI"/>
        </w:rPr>
        <w:t xml:space="preserve"> </w:t>
      </w:r>
      <w:proofErr w:type="spellStart"/>
      <w:r w:rsidRPr="00236883">
        <w:rPr>
          <w:i/>
          <w:iCs/>
          <w:lang w:val="fi-FI"/>
        </w:rPr>
        <w:t>student</w:t>
      </w:r>
      <w:proofErr w:type="spellEnd"/>
      <w:r w:rsidRPr="00236883">
        <w:rPr>
          <w:i/>
          <w:iCs/>
          <w:lang w:val="fi-FI"/>
        </w:rPr>
        <w:t>) </w:t>
      </w:r>
    </w:p>
    <w:p w14:paraId="3F423E35" w14:textId="77777777" w:rsidR="002733D9" w:rsidRPr="00236883" w:rsidRDefault="002733D9" w:rsidP="002733D9">
      <w:pPr>
        <w:rPr>
          <w:lang w:val="fi-FI"/>
        </w:rPr>
      </w:pPr>
    </w:p>
    <w:p w14:paraId="6B5943AE" w14:textId="1DDF4445" w:rsidR="002733D9" w:rsidRPr="00236883" w:rsidRDefault="002733D9" w:rsidP="002733D9">
      <w:pPr>
        <w:rPr>
          <w:lang w:val="fi-FI"/>
        </w:rPr>
      </w:pPr>
      <w:r w:rsidRPr="00236883">
        <w:rPr>
          <w:i/>
          <w:iCs/>
          <w:lang w:val="fi-FI"/>
        </w:rPr>
        <w:t xml:space="preserve">“[I </w:t>
      </w:r>
      <w:proofErr w:type="spellStart"/>
      <w:r w:rsidRPr="00236883">
        <w:rPr>
          <w:i/>
          <w:iCs/>
          <w:lang w:val="fi-FI"/>
        </w:rPr>
        <w:t>was</w:t>
      </w:r>
      <w:proofErr w:type="spellEnd"/>
      <w:r w:rsidRPr="00236883">
        <w:rPr>
          <w:i/>
          <w:iCs/>
          <w:lang w:val="fi-FI"/>
        </w:rPr>
        <w:t xml:space="preserve"> </w:t>
      </w:r>
      <w:proofErr w:type="spellStart"/>
      <w:r w:rsidRPr="00236883">
        <w:rPr>
          <w:i/>
          <w:iCs/>
          <w:lang w:val="fi-FI"/>
        </w:rPr>
        <w:t>given</w:t>
      </w:r>
      <w:proofErr w:type="spellEnd"/>
      <w:r w:rsidRPr="00236883">
        <w:rPr>
          <w:i/>
          <w:iCs/>
          <w:lang w:val="fi-FI"/>
        </w:rPr>
        <w:t xml:space="preserve"> </w:t>
      </w:r>
      <w:proofErr w:type="spellStart"/>
      <w:r w:rsidRPr="00236883">
        <w:rPr>
          <w:i/>
          <w:iCs/>
          <w:lang w:val="fi-FI"/>
        </w:rPr>
        <w:t>valuable</w:t>
      </w:r>
      <w:proofErr w:type="spellEnd"/>
      <w:r w:rsidRPr="00236883">
        <w:rPr>
          <w:i/>
          <w:iCs/>
          <w:lang w:val="fi-FI"/>
        </w:rPr>
        <w:t xml:space="preserve"> </w:t>
      </w:r>
      <w:proofErr w:type="spellStart"/>
      <w:r w:rsidRPr="00236883">
        <w:rPr>
          <w:i/>
          <w:iCs/>
          <w:lang w:val="fi-FI"/>
        </w:rPr>
        <w:t>information</w:t>
      </w:r>
      <w:proofErr w:type="spellEnd"/>
      <w:r w:rsidRPr="00236883">
        <w:rPr>
          <w:i/>
          <w:iCs/>
          <w:lang w:val="fi-FI"/>
        </w:rPr>
        <w:t xml:space="preserve"> </w:t>
      </w:r>
      <w:proofErr w:type="spellStart"/>
      <w:r w:rsidRPr="00236883">
        <w:rPr>
          <w:i/>
          <w:iCs/>
          <w:lang w:val="fi-FI"/>
        </w:rPr>
        <w:t>about</w:t>
      </w:r>
      <w:proofErr w:type="spellEnd"/>
      <w:r w:rsidRPr="00236883">
        <w:rPr>
          <w:i/>
          <w:iCs/>
          <w:lang w:val="fi-FI"/>
        </w:rPr>
        <w:t xml:space="preserve">] me </w:t>
      </w:r>
      <w:proofErr w:type="spellStart"/>
      <w:r w:rsidRPr="00236883">
        <w:rPr>
          <w:i/>
          <w:iCs/>
          <w:lang w:val="fi-FI"/>
        </w:rPr>
        <w:t>having</w:t>
      </w:r>
      <w:proofErr w:type="spellEnd"/>
      <w:r w:rsidRPr="00236883">
        <w:rPr>
          <w:i/>
          <w:iCs/>
          <w:lang w:val="fi-FI"/>
        </w:rPr>
        <w:t xml:space="preserve"> a </w:t>
      </w:r>
      <w:proofErr w:type="spellStart"/>
      <w:r w:rsidRPr="00236883">
        <w:rPr>
          <w:i/>
          <w:iCs/>
          <w:lang w:val="fi-FI"/>
        </w:rPr>
        <w:t>stress</w:t>
      </w:r>
      <w:proofErr w:type="spellEnd"/>
      <w:r w:rsidRPr="00236883">
        <w:rPr>
          <w:i/>
          <w:iCs/>
          <w:lang w:val="fi-FI"/>
        </w:rPr>
        <w:t xml:space="preserve"> </w:t>
      </w:r>
      <w:proofErr w:type="spellStart"/>
      <w:r w:rsidRPr="00236883">
        <w:rPr>
          <w:i/>
          <w:iCs/>
          <w:lang w:val="fi-FI"/>
        </w:rPr>
        <w:t>reaction</w:t>
      </w:r>
      <w:proofErr w:type="spellEnd"/>
      <w:r w:rsidRPr="00236883">
        <w:rPr>
          <w:i/>
          <w:iCs/>
          <w:lang w:val="fi-FI"/>
        </w:rPr>
        <w:t xml:space="preserve"> </w:t>
      </w:r>
      <w:proofErr w:type="spellStart"/>
      <w:r w:rsidRPr="00236883">
        <w:rPr>
          <w:i/>
          <w:iCs/>
          <w:lang w:val="fi-FI"/>
        </w:rPr>
        <w:t>ongoing</w:t>
      </w:r>
      <w:proofErr w:type="spellEnd"/>
      <w:r w:rsidRPr="00236883">
        <w:rPr>
          <w:i/>
          <w:iCs/>
          <w:lang w:val="fi-FI"/>
        </w:rPr>
        <w:t xml:space="preserve"> for a </w:t>
      </w:r>
      <w:proofErr w:type="spellStart"/>
      <w:r w:rsidRPr="00236883">
        <w:rPr>
          <w:i/>
          <w:iCs/>
          <w:lang w:val="fi-FI"/>
        </w:rPr>
        <w:t>major</w:t>
      </w:r>
      <w:proofErr w:type="spellEnd"/>
      <w:r w:rsidRPr="00236883">
        <w:rPr>
          <w:i/>
          <w:iCs/>
          <w:lang w:val="fi-FI"/>
        </w:rPr>
        <w:t xml:space="preserve"> </w:t>
      </w:r>
      <w:proofErr w:type="spellStart"/>
      <w:r w:rsidRPr="00236883">
        <w:rPr>
          <w:i/>
          <w:iCs/>
          <w:lang w:val="fi-FI"/>
        </w:rPr>
        <w:t>part</w:t>
      </w:r>
      <w:proofErr w:type="spellEnd"/>
      <w:r w:rsidRPr="00236883">
        <w:rPr>
          <w:i/>
          <w:iCs/>
          <w:lang w:val="fi-FI"/>
        </w:rPr>
        <w:t xml:space="preserve"> of </w:t>
      </w:r>
      <w:proofErr w:type="spellStart"/>
      <w:r w:rsidRPr="00236883">
        <w:rPr>
          <w:i/>
          <w:iCs/>
          <w:lang w:val="fi-FI"/>
        </w:rPr>
        <w:t>the</w:t>
      </w:r>
      <w:proofErr w:type="spellEnd"/>
      <w:r w:rsidRPr="00236883">
        <w:rPr>
          <w:i/>
          <w:iCs/>
          <w:lang w:val="fi-FI"/>
        </w:rPr>
        <w:t xml:space="preserve"> </w:t>
      </w:r>
      <w:proofErr w:type="spellStart"/>
      <w:r w:rsidRPr="00236883">
        <w:rPr>
          <w:i/>
          <w:iCs/>
          <w:lang w:val="fi-FI"/>
        </w:rPr>
        <w:t>day</w:t>
      </w:r>
      <w:proofErr w:type="spellEnd"/>
      <w:r w:rsidRPr="00236883">
        <w:rPr>
          <w:i/>
          <w:iCs/>
          <w:lang w:val="fi-FI"/>
        </w:rPr>
        <w:t xml:space="preserve">. I </w:t>
      </w:r>
      <w:proofErr w:type="spellStart"/>
      <w:r w:rsidRPr="00236883">
        <w:rPr>
          <w:i/>
          <w:iCs/>
          <w:lang w:val="fi-FI"/>
        </w:rPr>
        <w:t>can’t</w:t>
      </w:r>
      <w:proofErr w:type="spellEnd"/>
      <w:r w:rsidRPr="00236883">
        <w:rPr>
          <w:i/>
          <w:iCs/>
          <w:lang w:val="fi-FI"/>
        </w:rPr>
        <w:t xml:space="preserve"> </w:t>
      </w:r>
      <w:proofErr w:type="spellStart"/>
      <w:r w:rsidRPr="00236883">
        <w:rPr>
          <w:i/>
          <w:iCs/>
          <w:lang w:val="fi-FI"/>
        </w:rPr>
        <w:t>explain</w:t>
      </w:r>
      <w:proofErr w:type="spellEnd"/>
      <w:r w:rsidRPr="00236883">
        <w:rPr>
          <w:i/>
          <w:iCs/>
          <w:lang w:val="fi-FI"/>
        </w:rPr>
        <w:t xml:space="preserve"> </w:t>
      </w:r>
      <w:proofErr w:type="spellStart"/>
      <w:r w:rsidRPr="00236883">
        <w:rPr>
          <w:i/>
          <w:iCs/>
          <w:lang w:val="fi-FI"/>
        </w:rPr>
        <w:t>the</w:t>
      </w:r>
      <w:proofErr w:type="spellEnd"/>
      <w:r w:rsidRPr="00236883">
        <w:rPr>
          <w:i/>
          <w:iCs/>
          <w:lang w:val="fi-FI"/>
        </w:rPr>
        <w:t xml:space="preserve"> </w:t>
      </w:r>
      <w:proofErr w:type="spellStart"/>
      <w:r w:rsidRPr="00236883">
        <w:rPr>
          <w:i/>
          <w:iCs/>
          <w:lang w:val="fi-FI"/>
        </w:rPr>
        <w:t>reasons</w:t>
      </w:r>
      <w:proofErr w:type="spellEnd"/>
      <w:r w:rsidRPr="00236883">
        <w:rPr>
          <w:i/>
          <w:iCs/>
          <w:lang w:val="fi-FI"/>
        </w:rPr>
        <w:t xml:space="preserve"> </w:t>
      </w:r>
      <w:proofErr w:type="spellStart"/>
      <w:r w:rsidRPr="00236883">
        <w:rPr>
          <w:i/>
          <w:iCs/>
          <w:lang w:val="fi-FI"/>
        </w:rPr>
        <w:t>other</w:t>
      </w:r>
      <w:proofErr w:type="spellEnd"/>
      <w:r w:rsidRPr="00236883">
        <w:rPr>
          <w:i/>
          <w:iCs/>
          <w:lang w:val="fi-FI"/>
        </w:rPr>
        <w:t xml:space="preserve"> </w:t>
      </w:r>
      <w:proofErr w:type="spellStart"/>
      <w:r w:rsidRPr="00236883">
        <w:rPr>
          <w:i/>
          <w:iCs/>
          <w:lang w:val="fi-FI"/>
        </w:rPr>
        <w:t>than</w:t>
      </w:r>
      <w:proofErr w:type="spellEnd"/>
      <w:r w:rsidRPr="00236883">
        <w:rPr>
          <w:i/>
          <w:iCs/>
          <w:lang w:val="fi-FI"/>
        </w:rPr>
        <w:t xml:space="preserve"> </w:t>
      </w:r>
      <w:proofErr w:type="spellStart"/>
      <w:r w:rsidRPr="00236883">
        <w:rPr>
          <w:i/>
          <w:iCs/>
          <w:lang w:val="fi-FI"/>
        </w:rPr>
        <w:t>that</w:t>
      </w:r>
      <w:proofErr w:type="spellEnd"/>
      <w:r w:rsidRPr="00236883">
        <w:rPr>
          <w:i/>
          <w:iCs/>
          <w:lang w:val="fi-FI"/>
        </w:rPr>
        <w:t xml:space="preserve"> I </w:t>
      </w:r>
      <w:proofErr w:type="spellStart"/>
      <w:r w:rsidRPr="00236883">
        <w:rPr>
          <w:i/>
          <w:iCs/>
          <w:lang w:val="fi-FI"/>
        </w:rPr>
        <w:t>found</w:t>
      </w:r>
      <w:proofErr w:type="spellEnd"/>
      <w:r w:rsidRPr="00236883">
        <w:rPr>
          <w:i/>
          <w:iCs/>
          <w:lang w:val="fi-FI"/>
        </w:rPr>
        <w:t xml:space="preserve"> out </w:t>
      </w:r>
      <w:proofErr w:type="spellStart"/>
      <w:r w:rsidRPr="00236883">
        <w:rPr>
          <w:i/>
          <w:iCs/>
          <w:lang w:val="fi-FI"/>
        </w:rPr>
        <w:t>that</w:t>
      </w:r>
      <w:proofErr w:type="spellEnd"/>
      <w:r w:rsidRPr="00236883">
        <w:rPr>
          <w:i/>
          <w:iCs/>
          <w:lang w:val="fi-FI"/>
        </w:rPr>
        <w:t xml:space="preserve"> </w:t>
      </w:r>
      <w:proofErr w:type="spellStart"/>
      <w:r w:rsidRPr="00236883">
        <w:rPr>
          <w:i/>
          <w:iCs/>
          <w:lang w:val="fi-FI"/>
        </w:rPr>
        <w:t>exercise</w:t>
      </w:r>
      <w:proofErr w:type="spellEnd"/>
      <w:r w:rsidRPr="00236883">
        <w:rPr>
          <w:i/>
          <w:iCs/>
          <w:lang w:val="fi-FI"/>
        </w:rPr>
        <w:t xml:space="preserve"> and </w:t>
      </w:r>
      <w:proofErr w:type="spellStart"/>
      <w:r w:rsidRPr="00236883">
        <w:rPr>
          <w:i/>
          <w:iCs/>
          <w:lang w:val="fi-FI"/>
        </w:rPr>
        <w:t>physical</w:t>
      </w:r>
      <w:proofErr w:type="spellEnd"/>
      <w:r w:rsidRPr="00236883">
        <w:rPr>
          <w:i/>
          <w:iCs/>
          <w:lang w:val="fi-FI"/>
        </w:rPr>
        <w:t xml:space="preserve"> </w:t>
      </w:r>
      <w:proofErr w:type="spellStart"/>
      <w:r w:rsidRPr="00236883">
        <w:rPr>
          <w:i/>
          <w:iCs/>
          <w:lang w:val="fi-FI"/>
        </w:rPr>
        <w:t>activity</w:t>
      </w:r>
      <w:proofErr w:type="spellEnd"/>
      <w:r w:rsidRPr="00236883">
        <w:rPr>
          <w:i/>
          <w:iCs/>
          <w:lang w:val="fi-FI"/>
        </w:rPr>
        <w:t xml:space="preserve"> of </w:t>
      </w:r>
      <w:proofErr w:type="spellStart"/>
      <w:r w:rsidRPr="00236883">
        <w:rPr>
          <w:i/>
          <w:iCs/>
          <w:lang w:val="fi-FI"/>
        </w:rPr>
        <w:t>all</w:t>
      </w:r>
      <w:proofErr w:type="spellEnd"/>
      <w:r w:rsidRPr="00236883">
        <w:rPr>
          <w:i/>
          <w:iCs/>
          <w:lang w:val="fi-FI"/>
        </w:rPr>
        <w:t xml:space="preserve"> </w:t>
      </w:r>
      <w:proofErr w:type="spellStart"/>
      <w:r w:rsidRPr="00236883">
        <w:rPr>
          <w:i/>
          <w:iCs/>
          <w:lang w:val="fi-FI"/>
        </w:rPr>
        <w:t>kinds</w:t>
      </w:r>
      <w:proofErr w:type="spellEnd"/>
      <w:r w:rsidRPr="00236883">
        <w:rPr>
          <w:i/>
          <w:iCs/>
          <w:lang w:val="fi-FI"/>
        </w:rPr>
        <w:t xml:space="preserve"> </w:t>
      </w:r>
      <w:proofErr w:type="spellStart"/>
      <w:r w:rsidRPr="00236883">
        <w:rPr>
          <w:i/>
          <w:iCs/>
          <w:lang w:val="fi-FI"/>
        </w:rPr>
        <w:t>are</w:t>
      </w:r>
      <w:proofErr w:type="spellEnd"/>
      <w:r w:rsidRPr="00236883">
        <w:rPr>
          <w:i/>
          <w:iCs/>
          <w:lang w:val="fi-FI"/>
        </w:rPr>
        <w:t xml:space="preserve"> </w:t>
      </w:r>
      <w:proofErr w:type="spellStart"/>
      <w:r w:rsidRPr="00236883">
        <w:rPr>
          <w:i/>
          <w:iCs/>
          <w:lang w:val="fi-FI"/>
        </w:rPr>
        <w:t>counted</w:t>
      </w:r>
      <w:proofErr w:type="spellEnd"/>
      <w:r w:rsidRPr="00236883">
        <w:rPr>
          <w:i/>
          <w:iCs/>
          <w:lang w:val="fi-FI"/>
        </w:rPr>
        <w:t xml:space="preserve"> as </w:t>
      </w:r>
      <w:proofErr w:type="spellStart"/>
      <w:r w:rsidRPr="00236883">
        <w:rPr>
          <w:i/>
          <w:iCs/>
          <w:lang w:val="fi-FI"/>
        </w:rPr>
        <w:t>stress</w:t>
      </w:r>
      <w:proofErr w:type="spellEnd"/>
      <w:r w:rsidRPr="00236883">
        <w:rPr>
          <w:i/>
          <w:iCs/>
          <w:lang w:val="fi-FI"/>
        </w:rPr>
        <w:t xml:space="preserve"> </w:t>
      </w:r>
      <w:proofErr w:type="spellStart"/>
      <w:r w:rsidRPr="00236883">
        <w:rPr>
          <w:i/>
          <w:iCs/>
          <w:lang w:val="fi-FI"/>
        </w:rPr>
        <w:t>factors</w:t>
      </w:r>
      <w:proofErr w:type="spellEnd"/>
      <w:r w:rsidRPr="00236883">
        <w:rPr>
          <w:i/>
          <w:iCs/>
          <w:lang w:val="fi-FI"/>
        </w:rPr>
        <w:t xml:space="preserve">.” (a </w:t>
      </w:r>
      <w:proofErr w:type="spellStart"/>
      <w:r w:rsidRPr="00236883">
        <w:rPr>
          <w:i/>
          <w:iCs/>
          <w:lang w:val="fi-FI"/>
        </w:rPr>
        <w:t>Finnish</w:t>
      </w:r>
      <w:proofErr w:type="spellEnd"/>
      <w:r w:rsidRPr="00236883">
        <w:rPr>
          <w:i/>
          <w:iCs/>
          <w:lang w:val="fi-FI"/>
        </w:rPr>
        <w:t xml:space="preserve"> </w:t>
      </w:r>
      <w:proofErr w:type="spellStart"/>
      <w:r w:rsidRPr="00236883">
        <w:rPr>
          <w:i/>
          <w:iCs/>
          <w:lang w:val="fi-FI"/>
        </w:rPr>
        <w:t>student</w:t>
      </w:r>
      <w:proofErr w:type="spellEnd"/>
      <w:r w:rsidRPr="00236883">
        <w:rPr>
          <w:i/>
          <w:iCs/>
          <w:lang w:val="fi-FI"/>
        </w:rPr>
        <w:t>)</w:t>
      </w:r>
    </w:p>
    <w:p w14:paraId="5A864E8A" w14:textId="77777777" w:rsidR="002733D9" w:rsidRPr="00236883" w:rsidRDefault="002733D9" w:rsidP="002733D9">
      <w:pPr>
        <w:rPr>
          <w:lang w:val="fi-FI"/>
        </w:rPr>
      </w:pPr>
    </w:p>
    <w:p w14:paraId="6D7FE65D" w14:textId="77777777" w:rsidR="002733D9" w:rsidRPr="00236883" w:rsidRDefault="002733D9" w:rsidP="002733D9">
      <w:pPr>
        <w:rPr>
          <w:lang w:val="fi-FI"/>
        </w:rPr>
      </w:pPr>
      <w:r w:rsidRPr="00236883">
        <w:rPr>
          <w:i/>
          <w:iCs/>
          <w:lang w:val="fi-FI"/>
        </w:rPr>
        <w:t xml:space="preserve">“[I </w:t>
      </w:r>
      <w:proofErr w:type="spellStart"/>
      <w:r w:rsidRPr="00236883">
        <w:rPr>
          <w:i/>
          <w:iCs/>
          <w:lang w:val="fi-FI"/>
        </w:rPr>
        <w:t>was</w:t>
      </w:r>
      <w:proofErr w:type="spellEnd"/>
      <w:r w:rsidRPr="00236883">
        <w:rPr>
          <w:i/>
          <w:iCs/>
          <w:lang w:val="fi-FI"/>
        </w:rPr>
        <w:t xml:space="preserve"> </w:t>
      </w:r>
      <w:proofErr w:type="spellStart"/>
      <w:r w:rsidRPr="00236883">
        <w:rPr>
          <w:i/>
          <w:iCs/>
          <w:lang w:val="fi-FI"/>
        </w:rPr>
        <w:t>surprised</w:t>
      </w:r>
      <w:proofErr w:type="spellEnd"/>
      <w:r w:rsidRPr="00236883">
        <w:rPr>
          <w:i/>
          <w:iCs/>
          <w:lang w:val="fi-FI"/>
        </w:rPr>
        <w:t xml:space="preserve">] </w:t>
      </w:r>
      <w:proofErr w:type="spellStart"/>
      <w:r w:rsidRPr="00236883">
        <w:rPr>
          <w:i/>
          <w:iCs/>
          <w:lang w:val="fi-FI"/>
        </w:rPr>
        <w:t>that</w:t>
      </w:r>
      <w:proofErr w:type="spellEnd"/>
      <w:r w:rsidRPr="00236883">
        <w:rPr>
          <w:i/>
          <w:iCs/>
          <w:lang w:val="fi-FI"/>
        </w:rPr>
        <w:t xml:space="preserve"> </w:t>
      </w:r>
      <w:proofErr w:type="spellStart"/>
      <w:r w:rsidRPr="00236883">
        <w:rPr>
          <w:i/>
          <w:iCs/>
          <w:lang w:val="fi-FI"/>
        </w:rPr>
        <w:t>according</w:t>
      </w:r>
      <w:proofErr w:type="spellEnd"/>
      <w:r w:rsidRPr="00236883">
        <w:rPr>
          <w:i/>
          <w:iCs/>
          <w:lang w:val="fi-FI"/>
        </w:rPr>
        <w:t xml:space="preserve"> to </w:t>
      </w:r>
      <w:proofErr w:type="spellStart"/>
      <w:r w:rsidRPr="00236883">
        <w:rPr>
          <w:i/>
          <w:iCs/>
          <w:lang w:val="fi-FI"/>
        </w:rPr>
        <w:t>the</w:t>
      </w:r>
      <w:proofErr w:type="spellEnd"/>
      <w:r w:rsidRPr="00236883">
        <w:rPr>
          <w:i/>
          <w:iCs/>
          <w:lang w:val="fi-FI"/>
        </w:rPr>
        <w:t xml:space="preserve"> </w:t>
      </w:r>
      <w:proofErr w:type="spellStart"/>
      <w:r w:rsidRPr="00236883">
        <w:rPr>
          <w:i/>
          <w:iCs/>
          <w:lang w:val="fi-FI"/>
        </w:rPr>
        <w:t>assessment</w:t>
      </w:r>
      <w:proofErr w:type="spellEnd"/>
      <w:r w:rsidRPr="00236883">
        <w:rPr>
          <w:i/>
          <w:iCs/>
          <w:lang w:val="fi-FI"/>
        </w:rPr>
        <w:t xml:space="preserve"> I </w:t>
      </w:r>
      <w:proofErr w:type="spellStart"/>
      <w:r w:rsidRPr="00236883">
        <w:rPr>
          <w:i/>
          <w:iCs/>
          <w:lang w:val="fi-FI"/>
        </w:rPr>
        <w:t>was</w:t>
      </w:r>
      <w:proofErr w:type="spellEnd"/>
      <w:r w:rsidRPr="00236883">
        <w:rPr>
          <w:i/>
          <w:iCs/>
          <w:lang w:val="fi-FI"/>
        </w:rPr>
        <w:t xml:space="preserve"> </w:t>
      </w:r>
      <w:proofErr w:type="spellStart"/>
      <w:r w:rsidRPr="00236883">
        <w:rPr>
          <w:i/>
          <w:iCs/>
          <w:lang w:val="fi-FI"/>
        </w:rPr>
        <w:t>stressed</w:t>
      </w:r>
      <w:proofErr w:type="spellEnd"/>
      <w:r w:rsidRPr="00236883">
        <w:rPr>
          <w:i/>
          <w:iCs/>
          <w:lang w:val="fi-FI"/>
        </w:rPr>
        <w:t xml:space="preserve"> </w:t>
      </w:r>
      <w:proofErr w:type="spellStart"/>
      <w:r w:rsidRPr="00236883">
        <w:rPr>
          <w:i/>
          <w:iCs/>
          <w:lang w:val="fi-FI"/>
        </w:rPr>
        <w:t>during</w:t>
      </w:r>
      <w:proofErr w:type="spellEnd"/>
      <w:r w:rsidRPr="00236883">
        <w:rPr>
          <w:i/>
          <w:iCs/>
          <w:lang w:val="fi-FI"/>
        </w:rPr>
        <w:t xml:space="preserve"> </w:t>
      </w:r>
      <w:proofErr w:type="spellStart"/>
      <w:r w:rsidRPr="00236883">
        <w:rPr>
          <w:i/>
          <w:iCs/>
          <w:lang w:val="fi-FI"/>
        </w:rPr>
        <w:t>the</w:t>
      </w:r>
      <w:proofErr w:type="spellEnd"/>
      <w:r w:rsidRPr="00236883">
        <w:rPr>
          <w:i/>
          <w:iCs/>
          <w:lang w:val="fi-FI"/>
        </w:rPr>
        <w:t xml:space="preserve"> </w:t>
      </w:r>
      <w:proofErr w:type="spellStart"/>
      <w:r w:rsidRPr="00236883">
        <w:rPr>
          <w:i/>
          <w:iCs/>
          <w:lang w:val="fi-FI"/>
        </w:rPr>
        <w:t>evening</w:t>
      </w:r>
      <w:proofErr w:type="spellEnd"/>
      <w:r w:rsidRPr="00236883">
        <w:rPr>
          <w:i/>
          <w:iCs/>
          <w:lang w:val="fi-FI"/>
        </w:rPr>
        <w:t xml:space="preserve"> </w:t>
      </w:r>
      <w:proofErr w:type="spellStart"/>
      <w:r w:rsidRPr="00236883">
        <w:rPr>
          <w:i/>
          <w:iCs/>
          <w:lang w:val="fi-FI"/>
        </w:rPr>
        <w:t>when</w:t>
      </w:r>
      <w:proofErr w:type="spellEnd"/>
      <w:r w:rsidRPr="00236883">
        <w:rPr>
          <w:i/>
          <w:iCs/>
          <w:lang w:val="fi-FI"/>
        </w:rPr>
        <w:t xml:space="preserve"> </w:t>
      </w:r>
      <w:proofErr w:type="spellStart"/>
      <w:r w:rsidRPr="00236883">
        <w:rPr>
          <w:i/>
          <w:iCs/>
          <w:lang w:val="fi-FI"/>
        </w:rPr>
        <w:t>actually</w:t>
      </w:r>
      <w:proofErr w:type="spellEnd"/>
      <w:r w:rsidRPr="00236883">
        <w:rPr>
          <w:i/>
          <w:iCs/>
          <w:lang w:val="fi-FI"/>
        </w:rPr>
        <w:t xml:space="preserve"> I </w:t>
      </w:r>
      <w:proofErr w:type="spellStart"/>
      <w:r w:rsidRPr="00236883">
        <w:rPr>
          <w:i/>
          <w:iCs/>
          <w:lang w:val="fi-FI"/>
        </w:rPr>
        <w:t>felt</w:t>
      </w:r>
      <w:proofErr w:type="spellEnd"/>
      <w:r w:rsidRPr="00236883">
        <w:rPr>
          <w:i/>
          <w:iCs/>
          <w:lang w:val="fi-FI"/>
        </w:rPr>
        <w:t xml:space="preserve"> </w:t>
      </w:r>
      <w:proofErr w:type="spellStart"/>
      <w:r w:rsidRPr="00236883">
        <w:rPr>
          <w:i/>
          <w:iCs/>
          <w:lang w:val="fi-FI"/>
        </w:rPr>
        <w:t>the</w:t>
      </w:r>
      <w:proofErr w:type="spellEnd"/>
      <w:r w:rsidRPr="00236883">
        <w:rPr>
          <w:i/>
          <w:iCs/>
          <w:lang w:val="fi-FI"/>
        </w:rPr>
        <w:t xml:space="preserve"> </w:t>
      </w:r>
      <w:proofErr w:type="spellStart"/>
      <w:r w:rsidRPr="00236883">
        <w:rPr>
          <w:i/>
          <w:iCs/>
          <w:lang w:val="fi-FI"/>
        </w:rPr>
        <w:t>calmest</w:t>
      </w:r>
      <w:proofErr w:type="spellEnd"/>
      <w:r w:rsidRPr="00236883">
        <w:rPr>
          <w:i/>
          <w:iCs/>
          <w:lang w:val="fi-FI"/>
        </w:rPr>
        <w:t xml:space="preserve">.” (a </w:t>
      </w:r>
      <w:proofErr w:type="spellStart"/>
      <w:r w:rsidRPr="00236883">
        <w:rPr>
          <w:i/>
          <w:iCs/>
          <w:lang w:val="fi-FI"/>
        </w:rPr>
        <w:t>Swedish</w:t>
      </w:r>
      <w:proofErr w:type="spellEnd"/>
      <w:r w:rsidRPr="00236883">
        <w:rPr>
          <w:i/>
          <w:iCs/>
          <w:lang w:val="fi-FI"/>
        </w:rPr>
        <w:t xml:space="preserve"> </w:t>
      </w:r>
      <w:proofErr w:type="spellStart"/>
      <w:r w:rsidRPr="00236883">
        <w:rPr>
          <w:i/>
          <w:iCs/>
          <w:lang w:val="fi-FI"/>
        </w:rPr>
        <w:t>student</w:t>
      </w:r>
      <w:proofErr w:type="spellEnd"/>
      <w:r w:rsidRPr="00236883">
        <w:rPr>
          <w:i/>
          <w:iCs/>
          <w:lang w:val="fi-FI"/>
        </w:rPr>
        <w:t>)</w:t>
      </w:r>
    </w:p>
    <w:p w14:paraId="281CA0C4" w14:textId="77777777" w:rsidR="002733D9" w:rsidRPr="00E5085D" w:rsidRDefault="002733D9">
      <w:pPr>
        <w:rPr>
          <w:lang w:val="en-GB"/>
        </w:rPr>
      </w:pPr>
    </w:p>
    <w:p w14:paraId="00000025" w14:textId="77777777" w:rsidR="00B82043" w:rsidRPr="00E5085D" w:rsidRDefault="00B82043">
      <w:pPr>
        <w:rPr>
          <w:lang w:val="en-GB"/>
        </w:rPr>
      </w:pPr>
    </w:p>
    <w:p w14:paraId="00000026" w14:textId="77777777" w:rsidR="00B82043" w:rsidRPr="00E5085D" w:rsidRDefault="001F5164">
      <w:pPr>
        <w:pStyle w:val="Otsikko2"/>
        <w:rPr>
          <w:lang w:val="en-GB"/>
        </w:rPr>
      </w:pPr>
      <w:bookmarkStart w:id="8" w:name="_4xs3oyorv36b" w:colFirst="0" w:colLast="0"/>
      <w:bookmarkStart w:id="9" w:name="_Toc47001756"/>
      <w:bookmarkEnd w:id="8"/>
      <w:r w:rsidRPr="00E5085D">
        <w:rPr>
          <w:lang w:val="en-GB"/>
        </w:rPr>
        <w:lastRenderedPageBreak/>
        <w:t>Project implementation</w:t>
      </w:r>
      <w:bookmarkEnd w:id="9"/>
    </w:p>
    <w:p w14:paraId="2439AAED" w14:textId="77777777" w:rsidR="00F745BF" w:rsidRPr="00236883" w:rsidRDefault="00F745BF" w:rsidP="00F745BF">
      <w:pPr>
        <w:pStyle w:val="Otsikko3"/>
        <w:rPr>
          <w:lang w:val="fi-FI"/>
        </w:rPr>
      </w:pPr>
      <w:bookmarkStart w:id="10" w:name="_Toc47001757"/>
      <w:proofErr w:type="spellStart"/>
      <w:r w:rsidRPr="00236883">
        <w:rPr>
          <w:lang w:val="fi-FI"/>
        </w:rPr>
        <w:t>Co-operation</w:t>
      </w:r>
      <w:bookmarkEnd w:id="10"/>
      <w:proofErr w:type="spellEnd"/>
    </w:p>
    <w:p w14:paraId="535EFAFF" w14:textId="29566AB4" w:rsidR="00F745BF" w:rsidRPr="00236883" w:rsidRDefault="00F745BF" w:rsidP="00F745BF">
      <w:pPr>
        <w:rPr>
          <w:lang w:val="fi-FI"/>
        </w:rPr>
      </w:pPr>
      <w:r w:rsidRPr="00236883">
        <w:rPr>
          <w:lang w:val="fi-FI"/>
        </w:rPr>
        <w:t xml:space="preserve">In Finland </w:t>
      </w:r>
      <w:proofErr w:type="spellStart"/>
      <w:r w:rsidRPr="00236883">
        <w:rPr>
          <w:lang w:val="fi-FI"/>
        </w:rPr>
        <w:t>the</w:t>
      </w:r>
      <w:proofErr w:type="spellEnd"/>
      <w:r w:rsidRPr="00236883">
        <w:rPr>
          <w:lang w:val="fi-FI"/>
        </w:rPr>
        <w:t xml:space="preserve"> </w:t>
      </w:r>
      <w:proofErr w:type="spellStart"/>
      <w:r w:rsidRPr="00236883">
        <w:rPr>
          <w:lang w:val="fi-FI"/>
        </w:rPr>
        <w:t>Lifestyle</w:t>
      </w:r>
      <w:proofErr w:type="spellEnd"/>
      <w:r w:rsidRPr="00236883">
        <w:rPr>
          <w:lang w:val="fi-FI"/>
        </w:rPr>
        <w:t xml:space="preserve"> </w:t>
      </w:r>
      <w:proofErr w:type="spellStart"/>
      <w:r w:rsidRPr="00236883">
        <w:rPr>
          <w:lang w:val="fi-FI"/>
        </w:rPr>
        <w:t>Assessment</w:t>
      </w:r>
      <w:proofErr w:type="spellEnd"/>
      <w:r w:rsidRPr="00236883">
        <w:rPr>
          <w:lang w:val="fi-FI"/>
        </w:rPr>
        <w:t xml:space="preserve"> </w:t>
      </w:r>
      <w:proofErr w:type="spellStart"/>
      <w:r w:rsidRPr="00236883">
        <w:rPr>
          <w:lang w:val="fi-FI"/>
        </w:rPr>
        <w:t>was</w:t>
      </w:r>
      <w:proofErr w:type="spellEnd"/>
      <w:r w:rsidRPr="00236883">
        <w:rPr>
          <w:lang w:val="fi-FI"/>
        </w:rPr>
        <w:t xml:space="preserve"> </w:t>
      </w:r>
      <w:proofErr w:type="spellStart"/>
      <w:r w:rsidRPr="00236883">
        <w:rPr>
          <w:lang w:val="fi-FI"/>
        </w:rPr>
        <w:t>carried</w:t>
      </w:r>
      <w:proofErr w:type="spellEnd"/>
      <w:r w:rsidRPr="00236883">
        <w:rPr>
          <w:lang w:val="fi-FI"/>
        </w:rPr>
        <w:t xml:space="preserve"> out in </w:t>
      </w:r>
      <w:proofErr w:type="spellStart"/>
      <w:r w:rsidRPr="00236883">
        <w:rPr>
          <w:lang w:val="fi-FI"/>
        </w:rPr>
        <w:t>co-operation</w:t>
      </w:r>
      <w:proofErr w:type="spellEnd"/>
      <w:r w:rsidRPr="00236883">
        <w:rPr>
          <w:lang w:val="fi-FI"/>
        </w:rPr>
        <w:t xml:space="preserve"> </w:t>
      </w:r>
      <w:proofErr w:type="spellStart"/>
      <w:r w:rsidRPr="00236883">
        <w:rPr>
          <w:lang w:val="fi-FI"/>
        </w:rPr>
        <w:t>with</w:t>
      </w:r>
      <w:proofErr w:type="spellEnd"/>
      <w:r w:rsidRPr="00236883">
        <w:rPr>
          <w:lang w:val="fi-FI"/>
        </w:rPr>
        <w:t xml:space="preserve"> Satakunta </w:t>
      </w:r>
      <w:proofErr w:type="spellStart"/>
      <w:r w:rsidRPr="00236883">
        <w:rPr>
          <w:lang w:val="fi-FI"/>
        </w:rPr>
        <w:t>University</w:t>
      </w:r>
      <w:proofErr w:type="spellEnd"/>
      <w:r w:rsidRPr="00236883">
        <w:rPr>
          <w:lang w:val="fi-FI"/>
        </w:rPr>
        <w:t xml:space="preserve"> of </w:t>
      </w:r>
      <w:proofErr w:type="spellStart"/>
      <w:r w:rsidRPr="00236883">
        <w:rPr>
          <w:lang w:val="fi-FI"/>
        </w:rPr>
        <w:t>Applied</w:t>
      </w:r>
      <w:proofErr w:type="spellEnd"/>
      <w:r w:rsidRPr="00236883">
        <w:rPr>
          <w:lang w:val="fi-FI"/>
        </w:rPr>
        <w:t xml:space="preserve"> Sciences (to </w:t>
      </w:r>
      <w:proofErr w:type="spellStart"/>
      <w:r w:rsidRPr="00236883">
        <w:rPr>
          <w:lang w:val="fi-FI"/>
        </w:rPr>
        <w:t>be</w:t>
      </w:r>
      <w:proofErr w:type="spellEnd"/>
      <w:r w:rsidRPr="00236883">
        <w:rPr>
          <w:lang w:val="fi-FI"/>
        </w:rPr>
        <w:t xml:space="preserve"> </w:t>
      </w:r>
      <w:proofErr w:type="spellStart"/>
      <w:r w:rsidRPr="00236883">
        <w:rPr>
          <w:lang w:val="fi-FI"/>
        </w:rPr>
        <w:t>precise</w:t>
      </w:r>
      <w:proofErr w:type="spellEnd"/>
      <w:r w:rsidRPr="00236883">
        <w:rPr>
          <w:lang w:val="fi-FI"/>
        </w:rPr>
        <w:t xml:space="preserve">: </w:t>
      </w:r>
      <w:proofErr w:type="spellStart"/>
      <w:r w:rsidRPr="00236883">
        <w:rPr>
          <w:lang w:val="fi-FI"/>
        </w:rPr>
        <w:t>with</w:t>
      </w:r>
      <w:proofErr w:type="spellEnd"/>
      <w:r w:rsidRPr="00236883">
        <w:rPr>
          <w:lang w:val="fi-FI"/>
        </w:rPr>
        <w:t xml:space="preserve"> </w:t>
      </w:r>
      <w:proofErr w:type="spellStart"/>
      <w:r w:rsidRPr="00236883">
        <w:rPr>
          <w:lang w:val="fi-FI"/>
        </w:rPr>
        <w:t>the</w:t>
      </w:r>
      <w:proofErr w:type="spellEnd"/>
      <w:r w:rsidRPr="00236883">
        <w:rPr>
          <w:lang w:val="fi-FI"/>
        </w:rPr>
        <w:t xml:space="preserve"> </w:t>
      </w:r>
      <w:proofErr w:type="spellStart"/>
      <w:r w:rsidRPr="00236883">
        <w:rPr>
          <w:lang w:val="fi-FI"/>
        </w:rPr>
        <w:t>accessibility</w:t>
      </w:r>
      <w:proofErr w:type="spellEnd"/>
      <w:r w:rsidRPr="00236883">
        <w:rPr>
          <w:lang w:val="fi-FI"/>
        </w:rPr>
        <w:t xml:space="preserve"> </w:t>
      </w:r>
      <w:proofErr w:type="spellStart"/>
      <w:r w:rsidRPr="00236883">
        <w:rPr>
          <w:lang w:val="fi-FI"/>
        </w:rPr>
        <w:t>research</w:t>
      </w:r>
      <w:proofErr w:type="spellEnd"/>
      <w:r w:rsidRPr="00236883">
        <w:rPr>
          <w:lang w:val="fi-FI"/>
        </w:rPr>
        <w:t xml:space="preserve"> </w:t>
      </w:r>
      <w:proofErr w:type="spellStart"/>
      <w:r w:rsidRPr="00236883">
        <w:rPr>
          <w:lang w:val="fi-FI"/>
        </w:rPr>
        <w:t>group</w:t>
      </w:r>
      <w:proofErr w:type="spellEnd"/>
      <w:r w:rsidRPr="00236883">
        <w:rPr>
          <w:lang w:val="fi-FI"/>
        </w:rPr>
        <w:t xml:space="preserve">, </w:t>
      </w:r>
      <w:proofErr w:type="spellStart"/>
      <w:r w:rsidRPr="00236883">
        <w:rPr>
          <w:lang w:val="fi-FI"/>
        </w:rPr>
        <w:t>CampusMowe</w:t>
      </w:r>
      <w:proofErr w:type="spellEnd"/>
      <w:r w:rsidRPr="00236883">
        <w:rPr>
          <w:lang w:val="fi-FI"/>
        </w:rPr>
        <w:t xml:space="preserve"> </w:t>
      </w:r>
      <w:proofErr w:type="spellStart"/>
      <w:r>
        <w:rPr>
          <w:lang w:val="fi-FI"/>
        </w:rPr>
        <w:t>W</w:t>
      </w:r>
      <w:r w:rsidRPr="00236883">
        <w:rPr>
          <w:lang w:val="fi-FI"/>
        </w:rPr>
        <w:t>ellness</w:t>
      </w:r>
      <w:proofErr w:type="spellEnd"/>
      <w:r w:rsidRPr="00236883">
        <w:rPr>
          <w:lang w:val="fi-FI"/>
        </w:rPr>
        <w:t xml:space="preserve"> </w:t>
      </w:r>
      <w:r>
        <w:rPr>
          <w:lang w:val="fi-FI"/>
        </w:rPr>
        <w:t>S</w:t>
      </w:r>
      <w:r w:rsidRPr="00236883">
        <w:rPr>
          <w:lang w:val="fi-FI"/>
        </w:rPr>
        <w:t xml:space="preserve">ervices and </w:t>
      </w:r>
      <w:proofErr w:type="spellStart"/>
      <w:r w:rsidRPr="00236883">
        <w:rPr>
          <w:lang w:val="fi-FI"/>
        </w:rPr>
        <w:t>the</w:t>
      </w:r>
      <w:proofErr w:type="spellEnd"/>
      <w:r w:rsidRPr="00236883">
        <w:rPr>
          <w:lang w:val="fi-FI"/>
        </w:rPr>
        <w:t xml:space="preserve"> </w:t>
      </w:r>
      <w:proofErr w:type="spellStart"/>
      <w:r w:rsidRPr="00236883">
        <w:rPr>
          <w:lang w:val="fi-FI"/>
        </w:rPr>
        <w:t>physiotherapy</w:t>
      </w:r>
      <w:proofErr w:type="spellEnd"/>
      <w:r w:rsidRPr="00236883">
        <w:rPr>
          <w:lang w:val="fi-FI"/>
        </w:rPr>
        <w:t xml:space="preserve"> </w:t>
      </w:r>
      <w:proofErr w:type="spellStart"/>
      <w:r w:rsidRPr="00236883">
        <w:rPr>
          <w:lang w:val="fi-FI"/>
        </w:rPr>
        <w:t>degree</w:t>
      </w:r>
      <w:proofErr w:type="spellEnd"/>
      <w:r w:rsidRPr="00236883">
        <w:rPr>
          <w:lang w:val="fi-FI"/>
        </w:rPr>
        <w:t xml:space="preserve"> </w:t>
      </w:r>
      <w:proofErr w:type="spellStart"/>
      <w:r w:rsidRPr="00236883">
        <w:rPr>
          <w:lang w:val="fi-FI"/>
        </w:rPr>
        <w:t>programme</w:t>
      </w:r>
      <w:proofErr w:type="spellEnd"/>
      <w:r w:rsidRPr="00236883">
        <w:rPr>
          <w:lang w:val="fi-FI"/>
        </w:rPr>
        <w:t xml:space="preserve">). </w:t>
      </w:r>
      <w:proofErr w:type="spellStart"/>
      <w:r w:rsidRPr="00236883">
        <w:rPr>
          <w:lang w:val="fi-FI"/>
        </w:rPr>
        <w:t>The</w:t>
      </w:r>
      <w:proofErr w:type="spellEnd"/>
      <w:r w:rsidRPr="00236883">
        <w:rPr>
          <w:lang w:val="fi-FI"/>
        </w:rPr>
        <w:t xml:space="preserve"> general </w:t>
      </w:r>
      <w:proofErr w:type="spellStart"/>
      <w:r w:rsidRPr="00236883">
        <w:rPr>
          <w:lang w:val="fi-FI"/>
        </w:rPr>
        <w:t>principles</w:t>
      </w:r>
      <w:proofErr w:type="spellEnd"/>
      <w:r w:rsidRPr="00236883">
        <w:rPr>
          <w:lang w:val="fi-FI"/>
        </w:rPr>
        <w:t xml:space="preserve"> of </w:t>
      </w:r>
      <w:proofErr w:type="spellStart"/>
      <w:r w:rsidRPr="00236883">
        <w:rPr>
          <w:lang w:val="fi-FI"/>
        </w:rPr>
        <w:t>the</w:t>
      </w:r>
      <w:proofErr w:type="spellEnd"/>
      <w:r w:rsidRPr="00236883">
        <w:rPr>
          <w:lang w:val="fi-FI"/>
        </w:rPr>
        <w:t xml:space="preserve"> </w:t>
      </w:r>
      <w:proofErr w:type="spellStart"/>
      <w:r w:rsidRPr="00236883">
        <w:rPr>
          <w:lang w:val="fi-FI"/>
        </w:rPr>
        <w:t>co-operation</w:t>
      </w:r>
      <w:proofErr w:type="spellEnd"/>
      <w:r w:rsidRPr="00236883">
        <w:rPr>
          <w:lang w:val="fi-FI"/>
        </w:rPr>
        <w:t xml:space="preserve"> </w:t>
      </w:r>
      <w:proofErr w:type="spellStart"/>
      <w:r w:rsidRPr="00236883">
        <w:rPr>
          <w:lang w:val="fi-FI"/>
        </w:rPr>
        <w:t>were</w:t>
      </w:r>
      <w:proofErr w:type="spellEnd"/>
      <w:r w:rsidRPr="00236883">
        <w:rPr>
          <w:lang w:val="fi-FI"/>
        </w:rPr>
        <w:t xml:space="preserve"> </w:t>
      </w:r>
      <w:proofErr w:type="spellStart"/>
      <w:r w:rsidRPr="00236883">
        <w:rPr>
          <w:lang w:val="fi-FI"/>
        </w:rPr>
        <w:t>negotiated</w:t>
      </w:r>
      <w:proofErr w:type="spellEnd"/>
      <w:r w:rsidRPr="00236883">
        <w:rPr>
          <w:lang w:val="fi-FI"/>
        </w:rPr>
        <w:t xml:space="preserve"> </w:t>
      </w:r>
      <w:proofErr w:type="spellStart"/>
      <w:r w:rsidRPr="00236883">
        <w:rPr>
          <w:lang w:val="fi-FI"/>
        </w:rPr>
        <w:t>with</w:t>
      </w:r>
      <w:proofErr w:type="spellEnd"/>
      <w:r w:rsidRPr="00236883">
        <w:rPr>
          <w:lang w:val="fi-FI"/>
        </w:rPr>
        <w:t xml:space="preserve"> senior </w:t>
      </w:r>
      <w:proofErr w:type="spellStart"/>
      <w:r w:rsidRPr="00236883">
        <w:rPr>
          <w:lang w:val="fi-FI"/>
        </w:rPr>
        <w:t>lecturer</w:t>
      </w:r>
      <w:proofErr w:type="spellEnd"/>
      <w:r w:rsidRPr="00236883">
        <w:rPr>
          <w:lang w:val="fi-FI"/>
        </w:rPr>
        <w:t xml:space="preserve"> Kati Karinharju </w:t>
      </w:r>
      <w:proofErr w:type="spellStart"/>
      <w:r w:rsidRPr="00236883">
        <w:rPr>
          <w:lang w:val="fi-FI"/>
        </w:rPr>
        <w:t>who</w:t>
      </w:r>
      <w:proofErr w:type="spellEnd"/>
      <w:r w:rsidRPr="00236883">
        <w:rPr>
          <w:lang w:val="fi-FI"/>
        </w:rPr>
        <w:t xml:space="preserve"> is a </w:t>
      </w:r>
      <w:proofErr w:type="spellStart"/>
      <w:r w:rsidRPr="00236883">
        <w:rPr>
          <w:lang w:val="fi-FI"/>
        </w:rPr>
        <w:t>member</w:t>
      </w:r>
      <w:proofErr w:type="spellEnd"/>
      <w:r w:rsidRPr="00236883">
        <w:rPr>
          <w:lang w:val="fi-FI"/>
        </w:rPr>
        <w:t xml:space="preserve"> of </w:t>
      </w:r>
      <w:proofErr w:type="spellStart"/>
      <w:r w:rsidRPr="00236883">
        <w:rPr>
          <w:lang w:val="fi-FI"/>
        </w:rPr>
        <w:t>the</w:t>
      </w:r>
      <w:proofErr w:type="spellEnd"/>
      <w:r w:rsidRPr="00236883">
        <w:rPr>
          <w:lang w:val="fi-FI"/>
        </w:rPr>
        <w:t xml:space="preserve"> </w:t>
      </w:r>
      <w:proofErr w:type="spellStart"/>
      <w:r w:rsidRPr="00236883">
        <w:rPr>
          <w:lang w:val="fi-FI"/>
        </w:rPr>
        <w:t>accessibility</w:t>
      </w:r>
      <w:proofErr w:type="spellEnd"/>
      <w:r w:rsidRPr="00236883">
        <w:rPr>
          <w:lang w:val="fi-FI"/>
        </w:rPr>
        <w:t xml:space="preserve"> </w:t>
      </w:r>
      <w:proofErr w:type="spellStart"/>
      <w:r w:rsidRPr="00236883">
        <w:rPr>
          <w:lang w:val="fi-FI"/>
        </w:rPr>
        <w:t>research</w:t>
      </w:r>
      <w:proofErr w:type="spellEnd"/>
      <w:r w:rsidRPr="00236883">
        <w:rPr>
          <w:lang w:val="fi-FI"/>
        </w:rPr>
        <w:t xml:space="preserve"> </w:t>
      </w:r>
      <w:proofErr w:type="spellStart"/>
      <w:r w:rsidRPr="00236883">
        <w:rPr>
          <w:lang w:val="fi-FI"/>
        </w:rPr>
        <w:t>group</w:t>
      </w:r>
      <w:proofErr w:type="spellEnd"/>
      <w:r w:rsidRPr="00236883">
        <w:rPr>
          <w:lang w:val="fi-FI"/>
        </w:rPr>
        <w:t xml:space="preserve">. </w:t>
      </w:r>
      <w:proofErr w:type="spellStart"/>
      <w:r w:rsidRPr="00236883">
        <w:rPr>
          <w:lang w:val="fi-FI"/>
        </w:rPr>
        <w:t>The</w:t>
      </w:r>
      <w:proofErr w:type="spellEnd"/>
      <w:r w:rsidRPr="00236883">
        <w:rPr>
          <w:lang w:val="fi-FI"/>
        </w:rPr>
        <w:t xml:space="preserve"> </w:t>
      </w:r>
      <w:proofErr w:type="spellStart"/>
      <w:r w:rsidRPr="00236883">
        <w:rPr>
          <w:lang w:val="fi-FI"/>
        </w:rPr>
        <w:t>Lifestyle</w:t>
      </w:r>
      <w:proofErr w:type="spellEnd"/>
      <w:r w:rsidRPr="00236883">
        <w:rPr>
          <w:lang w:val="fi-FI"/>
        </w:rPr>
        <w:t xml:space="preserve"> </w:t>
      </w:r>
      <w:proofErr w:type="spellStart"/>
      <w:r w:rsidRPr="00236883">
        <w:rPr>
          <w:lang w:val="fi-FI"/>
        </w:rPr>
        <w:t>Assessments</w:t>
      </w:r>
      <w:proofErr w:type="spellEnd"/>
      <w:r w:rsidRPr="00236883">
        <w:rPr>
          <w:lang w:val="fi-FI"/>
        </w:rPr>
        <w:t xml:space="preserve"> </w:t>
      </w:r>
      <w:proofErr w:type="spellStart"/>
      <w:r>
        <w:rPr>
          <w:lang w:val="fi-FI"/>
        </w:rPr>
        <w:t>them</w:t>
      </w:r>
      <w:r w:rsidRPr="00236883">
        <w:rPr>
          <w:lang w:val="fi-FI"/>
        </w:rPr>
        <w:t>sel</w:t>
      </w:r>
      <w:r>
        <w:rPr>
          <w:lang w:val="fi-FI"/>
        </w:rPr>
        <w:t>ves</w:t>
      </w:r>
      <w:proofErr w:type="spellEnd"/>
      <w:r w:rsidRPr="00236883">
        <w:rPr>
          <w:lang w:val="fi-FI"/>
        </w:rPr>
        <w:t xml:space="preserve"> </w:t>
      </w:r>
      <w:proofErr w:type="spellStart"/>
      <w:r w:rsidRPr="00236883">
        <w:rPr>
          <w:lang w:val="fi-FI"/>
        </w:rPr>
        <w:t>were</w:t>
      </w:r>
      <w:proofErr w:type="spellEnd"/>
      <w:r w:rsidRPr="00236883">
        <w:rPr>
          <w:lang w:val="fi-FI"/>
        </w:rPr>
        <w:t xml:space="preserve"> </w:t>
      </w:r>
      <w:proofErr w:type="spellStart"/>
      <w:r w:rsidRPr="00236883">
        <w:rPr>
          <w:lang w:val="fi-FI"/>
        </w:rPr>
        <w:t>run</w:t>
      </w:r>
      <w:proofErr w:type="spellEnd"/>
      <w:r w:rsidRPr="00236883">
        <w:rPr>
          <w:lang w:val="fi-FI"/>
        </w:rPr>
        <w:t xml:space="preserve"> </w:t>
      </w:r>
      <w:proofErr w:type="spellStart"/>
      <w:r w:rsidRPr="00236883">
        <w:rPr>
          <w:lang w:val="fi-FI"/>
        </w:rPr>
        <w:t>by</w:t>
      </w:r>
      <w:proofErr w:type="spellEnd"/>
      <w:r w:rsidRPr="00236883">
        <w:rPr>
          <w:lang w:val="fi-FI"/>
        </w:rPr>
        <w:t xml:space="preserve"> a </w:t>
      </w:r>
      <w:proofErr w:type="spellStart"/>
      <w:r w:rsidRPr="00236883">
        <w:rPr>
          <w:lang w:val="fi-FI"/>
        </w:rPr>
        <w:t>physiotherapy</w:t>
      </w:r>
      <w:proofErr w:type="spellEnd"/>
      <w:r w:rsidRPr="00236883">
        <w:rPr>
          <w:lang w:val="fi-FI"/>
        </w:rPr>
        <w:t xml:space="preserve"> </w:t>
      </w:r>
      <w:proofErr w:type="spellStart"/>
      <w:r w:rsidRPr="00236883">
        <w:rPr>
          <w:lang w:val="fi-FI"/>
        </w:rPr>
        <w:t>student</w:t>
      </w:r>
      <w:proofErr w:type="spellEnd"/>
      <w:r w:rsidRPr="00236883">
        <w:rPr>
          <w:lang w:val="fi-FI"/>
        </w:rPr>
        <w:t xml:space="preserve"> Saara </w:t>
      </w:r>
      <w:proofErr w:type="spellStart"/>
      <w:r w:rsidRPr="00236883">
        <w:rPr>
          <w:lang w:val="fi-FI"/>
        </w:rPr>
        <w:t>Benlamine</w:t>
      </w:r>
      <w:proofErr w:type="spellEnd"/>
      <w:r w:rsidRPr="00236883">
        <w:rPr>
          <w:lang w:val="fi-FI"/>
        </w:rPr>
        <w:t xml:space="preserve"> </w:t>
      </w:r>
      <w:proofErr w:type="spellStart"/>
      <w:r w:rsidRPr="00236883">
        <w:rPr>
          <w:lang w:val="fi-FI"/>
        </w:rPr>
        <w:t>with</w:t>
      </w:r>
      <w:proofErr w:type="spellEnd"/>
      <w:r w:rsidRPr="00236883">
        <w:rPr>
          <w:lang w:val="fi-FI"/>
        </w:rPr>
        <w:t xml:space="preserve"> a </w:t>
      </w:r>
      <w:proofErr w:type="spellStart"/>
      <w:r w:rsidRPr="00236883">
        <w:rPr>
          <w:lang w:val="fi-FI"/>
        </w:rPr>
        <w:t>group</w:t>
      </w:r>
      <w:proofErr w:type="spellEnd"/>
      <w:r w:rsidRPr="00236883">
        <w:rPr>
          <w:lang w:val="fi-FI"/>
        </w:rPr>
        <w:t xml:space="preserve"> of SAMK </w:t>
      </w:r>
      <w:proofErr w:type="spellStart"/>
      <w:r w:rsidRPr="00236883">
        <w:rPr>
          <w:lang w:val="fi-FI"/>
        </w:rPr>
        <w:t>students</w:t>
      </w:r>
      <w:proofErr w:type="spellEnd"/>
      <w:r w:rsidRPr="00236883">
        <w:rPr>
          <w:lang w:val="fi-FI"/>
        </w:rPr>
        <w:t xml:space="preserve"> </w:t>
      </w:r>
      <w:proofErr w:type="spellStart"/>
      <w:r w:rsidRPr="00236883">
        <w:rPr>
          <w:lang w:val="fi-FI"/>
        </w:rPr>
        <w:t>from</w:t>
      </w:r>
      <w:proofErr w:type="spellEnd"/>
      <w:r w:rsidRPr="00236883">
        <w:rPr>
          <w:lang w:val="fi-FI"/>
        </w:rPr>
        <w:t xml:space="preserve"> </w:t>
      </w:r>
      <w:proofErr w:type="spellStart"/>
      <w:r w:rsidRPr="00236883">
        <w:rPr>
          <w:lang w:val="fi-FI"/>
        </w:rPr>
        <w:t>various</w:t>
      </w:r>
      <w:proofErr w:type="spellEnd"/>
      <w:r w:rsidRPr="00236883">
        <w:rPr>
          <w:lang w:val="fi-FI"/>
        </w:rPr>
        <w:t xml:space="preserve"> </w:t>
      </w:r>
      <w:proofErr w:type="spellStart"/>
      <w:r w:rsidRPr="00236883">
        <w:rPr>
          <w:lang w:val="fi-FI"/>
        </w:rPr>
        <w:t>fields</w:t>
      </w:r>
      <w:proofErr w:type="spellEnd"/>
      <w:r w:rsidRPr="00236883">
        <w:rPr>
          <w:lang w:val="fi-FI"/>
        </w:rPr>
        <w:t xml:space="preserve"> of </w:t>
      </w:r>
      <w:proofErr w:type="spellStart"/>
      <w:r w:rsidRPr="00236883">
        <w:rPr>
          <w:lang w:val="fi-FI"/>
        </w:rPr>
        <w:t>study</w:t>
      </w:r>
      <w:proofErr w:type="spellEnd"/>
      <w:r w:rsidRPr="00236883">
        <w:rPr>
          <w:lang w:val="fi-FI"/>
        </w:rPr>
        <w:t xml:space="preserve">. </w:t>
      </w:r>
      <w:proofErr w:type="spellStart"/>
      <w:r w:rsidRPr="00236883">
        <w:rPr>
          <w:lang w:val="fi-FI"/>
        </w:rPr>
        <w:t>She</w:t>
      </w:r>
      <w:proofErr w:type="spellEnd"/>
      <w:r w:rsidRPr="00236883">
        <w:rPr>
          <w:lang w:val="fi-FI"/>
        </w:rPr>
        <w:t xml:space="preserve"> </w:t>
      </w:r>
      <w:proofErr w:type="spellStart"/>
      <w:r w:rsidRPr="00236883">
        <w:rPr>
          <w:lang w:val="fi-FI"/>
        </w:rPr>
        <w:t>was</w:t>
      </w:r>
      <w:proofErr w:type="spellEnd"/>
      <w:r w:rsidRPr="00236883">
        <w:rPr>
          <w:lang w:val="fi-FI"/>
        </w:rPr>
        <w:t xml:space="preserve"> </w:t>
      </w:r>
      <w:proofErr w:type="spellStart"/>
      <w:r w:rsidRPr="00236883">
        <w:rPr>
          <w:lang w:val="fi-FI"/>
        </w:rPr>
        <w:t>instructed</w:t>
      </w:r>
      <w:proofErr w:type="spellEnd"/>
      <w:r w:rsidRPr="00236883">
        <w:rPr>
          <w:lang w:val="fi-FI"/>
        </w:rPr>
        <w:t xml:space="preserve"> </w:t>
      </w:r>
      <w:proofErr w:type="spellStart"/>
      <w:r w:rsidRPr="00236883">
        <w:rPr>
          <w:lang w:val="fi-FI"/>
        </w:rPr>
        <w:t>by</w:t>
      </w:r>
      <w:proofErr w:type="spellEnd"/>
      <w:r w:rsidRPr="00236883">
        <w:rPr>
          <w:lang w:val="fi-FI"/>
        </w:rPr>
        <w:t xml:space="preserve"> SAMK </w:t>
      </w:r>
      <w:proofErr w:type="spellStart"/>
      <w:r w:rsidRPr="00236883">
        <w:rPr>
          <w:lang w:val="fi-FI"/>
        </w:rPr>
        <w:t>lecturer</w:t>
      </w:r>
      <w:proofErr w:type="spellEnd"/>
      <w:r w:rsidRPr="00236883">
        <w:rPr>
          <w:lang w:val="fi-FI"/>
        </w:rPr>
        <w:t xml:space="preserve"> Mari </w:t>
      </w:r>
      <w:proofErr w:type="spellStart"/>
      <w:r w:rsidRPr="00236883">
        <w:rPr>
          <w:lang w:val="fi-FI"/>
        </w:rPr>
        <w:t>Törne</w:t>
      </w:r>
      <w:proofErr w:type="spellEnd"/>
      <w:r w:rsidRPr="00236883">
        <w:rPr>
          <w:lang w:val="fi-FI"/>
        </w:rPr>
        <w:t>. </w:t>
      </w:r>
    </w:p>
    <w:p w14:paraId="7DCFEB9D" w14:textId="77777777" w:rsidR="00F745BF" w:rsidRPr="00236883" w:rsidRDefault="00F745BF" w:rsidP="00F745BF">
      <w:pPr>
        <w:rPr>
          <w:lang w:val="fi-FI"/>
        </w:rPr>
      </w:pPr>
    </w:p>
    <w:p w14:paraId="2C8EE437" w14:textId="73485261" w:rsidR="00F745BF" w:rsidRPr="00236883" w:rsidRDefault="00F745BF" w:rsidP="00F745BF">
      <w:pPr>
        <w:rPr>
          <w:lang w:val="fi-FI"/>
        </w:rPr>
      </w:pPr>
      <w:r w:rsidRPr="00236883">
        <w:rPr>
          <w:lang w:val="fi-FI"/>
        </w:rPr>
        <w:t xml:space="preserve">In </w:t>
      </w:r>
      <w:proofErr w:type="spellStart"/>
      <w:r w:rsidRPr="00236883">
        <w:rPr>
          <w:lang w:val="fi-FI"/>
        </w:rPr>
        <w:t>Sweden</w:t>
      </w:r>
      <w:proofErr w:type="spellEnd"/>
      <w:r w:rsidRPr="00236883">
        <w:rPr>
          <w:lang w:val="fi-FI"/>
        </w:rPr>
        <w:t xml:space="preserve"> </w:t>
      </w:r>
      <w:proofErr w:type="spellStart"/>
      <w:r w:rsidRPr="00236883">
        <w:rPr>
          <w:lang w:val="fi-FI"/>
        </w:rPr>
        <w:t>the</w:t>
      </w:r>
      <w:proofErr w:type="spellEnd"/>
      <w:r w:rsidRPr="00236883">
        <w:rPr>
          <w:lang w:val="fi-FI"/>
        </w:rPr>
        <w:t xml:space="preserve"> main </w:t>
      </w:r>
      <w:proofErr w:type="spellStart"/>
      <w:r w:rsidRPr="00236883">
        <w:rPr>
          <w:lang w:val="fi-FI"/>
        </w:rPr>
        <w:t>partner</w:t>
      </w:r>
      <w:proofErr w:type="spellEnd"/>
      <w:r w:rsidRPr="00236883">
        <w:rPr>
          <w:lang w:val="fi-FI"/>
        </w:rPr>
        <w:t xml:space="preserve"> </w:t>
      </w:r>
      <w:proofErr w:type="spellStart"/>
      <w:r w:rsidRPr="00236883">
        <w:rPr>
          <w:lang w:val="fi-FI"/>
        </w:rPr>
        <w:t>was</w:t>
      </w:r>
      <w:proofErr w:type="spellEnd"/>
      <w:r w:rsidRPr="00236883">
        <w:rPr>
          <w:lang w:val="fi-FI"/>
        </w:rPr>
        <w:t xml:space="preserve"> </w:t>
      </w:r>
      <w:proofErr w:type="spellStart"/>
      <w:r w:rsidRPr="00236883">
        <w:rPr>
          <w:lang w:val="fi-FI"/>
        </w:rPr>
        <w:t>the</w:t>
      </w:r>
      <w:proofErr w:type="spellEnd"/>
      <w:r w:rsidRPr="00236883">
        <w:rPr>
          <w:lang w:val="fi-FI"/>
        </w:rPr>
        <w:t xml:space="preserve"> </w:t>
      </w:r>
      <w:proofErr w:type="spellStart"/>
      <w:r w:rsidRPr="00236883">
        <w:rPr>
          <w:lang w:val="fi-FI"/>
        </w:rPr>
        <w:t>Swedish</w:t>
      </w:r>
      <w:proofErr w:type="spellEnd"/>
      <w:r w:rsidRPr="00236883">
        <w:rPr>
          <w:lang w:val="fi-FI"/>
        </w:rPr>
        <w:t xml:space="preserve"> </w:t>
      </w:r>
      <w:proofErr w:type="spellStart"/>
      <w:r w:rsidRPr="00236883">
        <w:rPr>
          <w:lang w:val="fi-FI"/>
        </w:rPr>
        <w:t>University</w:t>
      </w:r>
      <w:proofErr w:type="spellEnd"/>
      <w:r w:rsidRPr="00236883">
        <w:rPr>
          <w:lang w:val="fi-FI"/>
        </w:rPr>
        <w:t xml:space="preserve"> Sports Federation (SAIF), </w:t>
      </w:r>
      <w:proofErr w:type="spellStart"/>
      <w:r w:rsidRPr="00236883">
        <w:rPr>
          <w:lang w:val="fi-FI"/>
        </w:rPr>
        <w:t>the</w:t>
      </w:r>
      <w:proofErr w:type="spellEnd"/>
      <w:r w:rsidRPr="00236883">
        <w:rPr>
          <w:lang w:val="fi-FI"/>
        </w:rPr>
        <w:t xml:space="preserve"> </w:t>
      </w:r>
      <w:proofErr w:type="spellStart"/>
      <w:r w:rsidRPr="00236883">
        <w:rPr>
          <w:lang w:val="fi-FI"/>
        </w:rPr>
        <w:t>counterpart</w:t>
      </w:r>
      <w:proofErr w:type="spellEnd"/>
      <w:r w:rsidRPr="00236883">
        <w:rPr>
          <w:lang w:val="fi-FI"/>
        </w:rPr>
        <w:t xml:space="preserve"> of OLL. SAIF </w:t>
      </w:r>
      <w:proofErr w:type="spellStart"/>
      <w:r w:rsidRPr="00236883">
        <w:rPr>
          <w:lang w:val="fi-FI"/>
        </w:rPr>
        <w:t>was</w:t>
      </w:r>
      <w:proofErr w:type="spellEnd"/>
      <w:r w:rsidRPr="00236883">
        <w:rPr>
          <w:lang w:val="fi-FI"/>
        </w:rPr>
        <w:t xml:space="preserve"> </w:t>
      </w:r>
      <w:proofErr w:type="spellStart"/>
      <w:r w:rsidRPr="00236883">
        <w:rPr>
          <w:lang w:val="fi-FI"/>
        </w:rPr>
        <w:t>represented</w:t>
      </w:r>
      <w:proofErr w:type="spellEnd"/>
      <w:r w:rsidRPr="00236883">
        <w:rPr>
          <w:lang w:val="fi-FI"/>
        </w:rPr>
        <w:t xml:space="preserve"> </w:t>
      </w:r>
      <w:proofErr w:type="spellStart"/>
      <w:r w:rsidRPr="00236883">
        <w:rPr>
          <w:lang w:val="fi-FI"/>
        </w:rPr>
        <w:t>by</w:t>
      </w:r>
      <w:proofErr w:type="spellEnd"/>
      <w:r w:rsidRPr="00236883">
        <w:rPr>
          <w:lang w:val="fi-FI"/>
        </w:rPr>
        <w:t xml:space="preserve"> </w:t>
      </w:r>
      <w:proofErr w:type="spellStart"/>
      <w:r w:rsidRPr="00236883">
        <w:rPr>
          <w:lang w:val="fi-FI"/>
        </w:rPr>
        <w:t>employees</w:t>
      </w:r>
      <w:proofErr w:type="spellEnd"/>
      <w:r w:rsidRPr="00236883">
        <w:rPr>
          <w:lang w:val="fi-FI"/>
        </w:rPr>
        <w:t xml:space="preserve"> Cecilia Olsson and Fredrik </w:t>
      </w:r>
      <w:proofErr w:type="spellStart"/>
      <w:r w:rsidRPr="00236883">
        <w:rPr>
          <w:lang w:val="fi-FI"/>
        </w:rPr>
        <w:t>Ginsby</w:t>
      </w:r>
      <w:proofErr w:type="spellEnd"/>
      <w:r w:rsidRPr="00236883">
        <w:rPr>
          <w:lang w:val="fi-FI"/>
        </w:rPr>
        <w:t xml:space="preserve"> and a </w:t>
      </w:r>
      <w:proofErr w:type="spellStart"/>
      <w:r w:rsidRPr="00236883">
        <w:rPr>
          <w:lang w:val="fi-FI"/>
        </w:rPr>
        <w:t>sports</w:t>
      </w:r>
      <w:proofErr w:type="spellEnd"/>
      <w:r w:rsidRPr="00236883">
        <w:rPr>
          <w:lang w:val="fi-FI"/>
        </w:rPr>
        <w:t xml:space="preserve"> </w:t>
      </w:r>
      <w:proofErr w:type="spellStart"/>
      <w:r w:rsidRPr="00236883">
        <w:rPr>
          <w:lang w:val="fi-FI"/>
        </w:rPr>
        <w:t>development</w:t>
      </w:r>
      <w:proofErr w:type="spellEnd"/>
      <w:r>
        <w:rPr>
          <w:lang w:val="fi-FI"/>
        </w:rPr>
        <w:t xml:space="preserve"> </w:t>
      </w:r>
      <w:proofErr w:type="spellStart"/>
      <w:r w:rsidRPr="00236883">
        <w:rPr>
          <w:lang w:val="fi-FI"/>
        </w:rPr>
        <w:t>student</w:t>
      </w:r>
      <w:proofErr w:type="spellEnd"/>
      <w:r w:rsidRPr="00236883">
        <w:rPr>
          <w:lang w:val="fi-FI"/>
        </w:rPr>
        <w:t xml:space="preserve"> Jonas </w:t>
      </w:r>
      <w:proofErr w:type="spellStart"/>
      <w:r w:rsidRPr="00236883">
        <w:rPr>
          <w:lang w:val="fi-FI"/>
        </w:rPr>
        <w:t>Fridell</w:t>
      </w:r>
      <w:proofErr w:type="spellEnd"/>
      <w:r w:rsidRPr="00236883">
        <w:rPr>
          <w:lang w:val="fi-FI"/>
        </w:rPr>
        <w:t xml:space="preserve">. Jonas, </w:t>
      </w:r>
      <w:proofErr w:type="spellStart"/>
      <w:r w:rsidRPr="00236883">
        <w:rPr>
          <w:lang w:val="fi-FI"/>
        </w:rPr>
        <w:t>who</w:t>
      </w:r>
      <w:proofErr w:type="spellEnd"/>
      <w:r w:rsidRPr="00236883">
        <w:rPr>
          <w:lang w:val="fi-FI"/>
        </w:rPr>
        <w:t xml:space="preserve"> </w:t>
      </w:r>
      <w:proofErr w:type="spellStart"/>
      <w:r w:rsidRPr="00236883">
        <w:rPr>
          <w:lang w:val="fi-FI"/>
        </w:rPr>
        <w:t>completed</w:t>
      </w:r>
      <w:proofErr w:type="spellEnd"/>
      <w:r w:rsidRPr="00236883">
        <w:rPr>
          <w:lang w:val="fi-FI"/>
        </w:rPr>
        <w:t xml:space="preserve"> </w:t>
      </w:r>
      <w:proofErr w:type="spellStart"/>
      <w:r w:rsidRPr="00236883">
        <w:rPr>
          <w:lang w:val="fi-FI"/>
        </w:rPr>
        <w:t>his</w:t>
      </w:r>
      <w:proofErr w:type="spellEnd"/>
      <w:r w:rsidRPr="00236883">
        <w:rPr>
          <w:lang w:val="fi-FI"/>
        </w:rPr>
        <w:t xml:space="preserve"> </w:t>
      </w:r>
      <w:proofErr w:type="spellStart"/>
      <w:r w:rsidRPr="00236883">
        <w:rPr>
          <w:lang w:val="fi-FI"/>
        </w:rPr>
        <w:t>internship</w:t>
      </w:r>
      <w:proofErr w:type="spellEnd"/>
      <w:r w:rsidRPr="00236883">
        <w:rPr>
          <w:lang w:val="fi-FI"/>
        </w:rPr>
        <w:t xml:space="preserve"> at SAIF, </w:t>
      </w:r>
      <w:proofErr w:type="spellStart"/>
      <w:r w:rsidRPr="00236883">
        <w:rPr>
          <w:lang w:val="fi-FI"/>
        </w:rPr>
        <w:t>ran</w:t>
      </w:r>
      <w:proofErr w:type="spellEnd"/>
      <w:r w:rsidRPr="00236883">
        <w:rPr>
          <w:lang w:val="fi-FI"/>
        </w:rPr>
        <w:t xml:space="preserve"> </w:t>
      </w:r>
      <w:proofErr w:type="spellStart"/>
      <w:r w:rsidRPr="00236883">
        <w:rPr>
          <w:lang w:val="fi-FI"/>
        </w:rPr>
        <w:t>the</w:t>
      </w:r>
      <w:proofErr w:type="spellEnd"/>
      <w:r w:rsidRPr="00236883">
        <w:rPr>
          <w:lang w:val="fi-FI"/>
        </w:rPr>
        <w:t xml:space="preserve"> </w:t>
      </w:r>
      <w:proofErr w:type="spellStart"/>
      <w:r w:rsidRPr="00236883">
        <w:rPr>
          <w:lang w:val="fi-FI"/>
        </w:rPr>
        <w:t>Lifestyle</w:t>
      </w:r>
      <w:proofErr w:type="spellEnd"/>
      <w:r w:rsidRPr="00236883">
        <w:rPr>
          <w:lang w:val="fi-FI"/>
        </w:rPr>
        <w:t xml:space="preserve"> </w:t>
      </w:r>
      <w:proofErr w:type="spellStart"/>
      <w:r w:rsidRPr="00236883">
        <w:rPr>
          <w:lang w:val="fi-FI"/>
        </w:rPr>
        <w:t>Assessments</w:t>
      </w:r>
      <w:proofErr w:type="spellEnd"/>
      <w:r w:rsidRPr="00236883">
        <w:rPr>
          <w:lang w:val="fi-FI"/>
        </w:rPr>
        <w:t xml:space="preserve"> </w:t>
      </w:r>
      <w:proofErr w:type="spellStart"/>
      <w:r w:rsidRPr="00236883">
        <w:rPr>
          <w:lang w:val="fi-FI"/>
        </w:rPr>
        <w:t>similarly</w:t>
      </w:r>
      <w:proofErr w:type="spellEnd"/>
      <w:r w:rsidRPr="00236883">
        <w:rPr>
          <w:lang w:val="fi-FI"/>
        </w:rPr>
        <w:t xml:space="preserve"> to Saara in Finland. </w:t>
      </w:r>
    </w:p>
    <w:p w14:paraId="00000027" w14:textId="77777777" w:rsidR="00B82043" w:rsidRPr="00E5085D" w:rsidRDefault="00B82043">
      <w:pPr>
        <w:rPr>
          <w:lang w:val="en-GB"/>
        </w:rPr>
      </w:pPr>
    </w:p>
    <w:p w14:paraId="00000028" w14:textId="7346ABAD" w:rsidR="00B82043" w:rsidRPr="00E5085D" w:rsidRDefault="001F5164">
      <w:pPr>
        <w:pStyle w:val="Otsikko3"/>
        <w:rPr>
          <w:lang w:val="en-GB"/>
        </w:rPr>
      </w:pPr>
      <w:bookmarkStart w:id="11" w:name="_mcoj0wcc58m6" w:colFirst="0" w:colLast="0"/>
      <w:bookmarkStart w:id="12" w:name="_Toc47001758"/>
      <w:bookmarkEnd w:id="11"/>
      <w:r w:rsidRPr="00E5085D">
        <w:rPr>
          <w:lang w:val="en-GB"/>
        </w:rPr>
        <w:t xml:space="preserve">Selection of participants to </w:t>
      </w:r>
      <w:r w:rsidR="00F745BF">
        <w:rPr>
          <w:lang w:val="en-GB"/>
        </w:rPr>
        <w:t>the assessment</w:t>
      </w:r>
      <w:bookmarkEnd w:id="12"/>
    </w:p>
    <w:p w14:paraId="00000029" w14:textId="6F689988" w:rsidR="00B82043" w:rsidRPr="00E5085D" w:rsidRDefault="001F5164">
      <w:pPr>
        <w:rPr>
          <w:lang w:val="en-GB"/>
        </w:rPr>
      </w:pPr>
      <w:r w:rsidRPr="00E5085D">
        <w:rPr>
          <w:lang w:val="en-GB"/>
        </w:rPr>
        <w:t xml:space="preserve">To obtain a comprehensive understanding of student wellbeing, the aim was to have students participate from a wide variety of backgrounds and life situations. </w:t>
      </w:r>
      <w:r w:rsidR="00FB5E94" w:rsidRPr="00E5085D">
        <w:rPr>
          <w:lang w:val="en-GB"/>
        </w:rPr>
        <w:t>The decision was taken</w:t>
      </w:r>
      <w:r w:rsidRPr="00E5085D">
        <w:rPr>
          <w:lang w:val="en-GB"/>
        </w:rPr>
        <w:t xml:space="preserve"> to measure a total of 20 participants from each country </w:t>
      </w:r>
      <w:r w:rsidR="00FB5E94" w:rsidRPr="00E5085D">
        <w:rPr>
          <w:lang w:val="en-GB"/>
        </w:rPr>
        <w:t>in accordance with</w:t>
      </w:r>
      <w:r w:rsidRPr="00E5085D">
        <w:rPr>
          <w:lang w:val="en-GB"/>
        </w:rPr>
        <w:t xml:space="preserve"> the </w:t>
      </w:r>
      <w:r w:rsidR="00FB5E94" w:rsidRPr="00E5085D">
        <w:rPr>
          <w:lang w:val="en-GB"/>
        </w:rPr>
        <w:t xml:space="preserve">available </w:t>
      </w:r>
      <w:r w:rsidRPr="00E5085D">
        <w:rPr>
          <w:lang w:val="en-GB"/>
        </w:rPr>
        <w:t xml:space="preserve">resources, </w:t>
      </w:r>
      <w:r w:rsidR="00FB5E94" w:rsidRPr="00E5085D">
        <w:rPr>
          <w:lang w:val="en-GB"/>
        </w:rPr>
        <w:t>so as</w:t>
      </w:r>
      <w:r w:rsidRPr="00E5085D">
        <w:rPr>
          <w:lang w:val="en-GB"/>
        </w:rPr>
        <w:t xml:space="preserve"> to</w:t>
      </w:r>
      <w:r w:rsidR="00FB5E94" w:rsidRPr="00E5085D">
        <w:rPr>
          <w:lang w:val="en-GB"/>
        </w:rPr>
        <w:t xml:space="preserve"> </w:t>
      </w:r>
      <w:r w:rsidRPr="00E5085D">
        <w:rPr>
          <w:lang w:val="en-GB"/>
        </w:rPr>
        <w:t xml:space="preserve">obtain </w:t>
      </w:r>
      <w:r w:rsidR="00FB5E94" w:rsidRPr="00E5085D">
        <w:rPr>
          <w:lang w:val="en-GB"/>
        </w:rPr>
        <w:t>the most</w:t>
      </w:r>
      <w:r w:rsidRPr="00E5085D">
        <w:rPr>
          <w:lang w:val="en-GB"/>
        </w:rPr>
        <w:t xml:space="preserve"> accurate and diverse </w:t>
      </w:r>
      <w:r w:rsidR="00FB5E94" w:rsidRPr="00E5085D">
        <w:rPr>
          <w:lang w:val="en-GB"/>
        </w:rPr>
        <w:t xml:space="preserve">data </w:t>
      </w:r>
      <w:r w:rsidR="00A323E9" w:rsidRPr="00E5085D">
        <w:rPr>
          <w:lang w:val="en-GB"/>
        </w:rPr>
        <w:t>possible</w:t>
      </w:r>
      <w:r w:rsidRPr="00E5085D">
        <w:rPr>
          <w:lang w:val="en-GB"/>
        </w:rPr>
        <w:t xml:space="preserve">, while maintaining anonymity. </w:t>
      </w:r>
      <w:r w:rsidR="00FB5E94" w:rsidRPr="00E5085D">
        <w:rPr>
          <w:lang w:val="en-GB"/>
        </w:rPr>
        <w:t>T</w:t>
      </w:r>
      <w:r w:rsidRPr="00E5085D">
        <w:rPr>
          <w:lang w:val="en-GB"/>
        </w:rPr>
        <w:t>echnical challenges arose</w:t>
      </w:r>
      <w:r w:rsidR="00FB5E94" w:rsidRPr="00E5085D">
        <w:rPr>
          <w:lang w:val="en-GB"/>
        </w:rPr>
        <w:t xml:space="preserve"> as the measurements began</w:t>
      </w:r>
      <w:r w:rsidRPr="00E5085D">
        <w:rPr>
          <w:lang w:val="en-GB"/>
        </w:rPr>
        <w:t xml:space="preserve">, which is why only 18 of the measurements in Finland were successful enough to be included in the overall analysis. </w:t>
      </w:r>
    </w:p>
    <w:p w14:paraId="0000002A" w14:textId="77777777" w:rsidR="00B82043" w:rsidRPr="00E5085D" w:rsidRDefault="00B82043">
      <w:pPr>
        <w:rPr>
          <w:lang w:val="en-GB"/>
        </w:rPr>
      </w:pPr>
    </w:p>
    <w:p w14:paraId="0000002B" w14:textId="1D05C283" w:rsidR="00B82043" w:rsidRPr="00E5085D" w:rsidRDefault="001F5164">
      <w:pPr>
        <w:rPr>
          <w:lang w:val="en-GB"/>
        </w:rPr>
      </w:pPr>
      <w:r w:rsidRPr="00E5085D">
        <w:rPr>
          <w:lang w:val="en-GB"/>
        </w:rPr>
        <w:t xml:space="preserve">The application form used to </w:t>
      </w:r>
      <w:r w:rsidR="003E3EFA" w:rsidRPr="00E5085D">
        <w:rPr>
          <w:lang w:val="en-GB"/>
        </w:rPr>
        <w:t>seek</w:t>
      </w:r>
      <w:r w:rsidRPr="00E5085D">
        <w:rPr>
          <w:lang w:val="en-GB"/>
        </w:rPr>
        <w:t xml:space="preserve"> research participants </w:t>
      </w:r>
      <w:r w:rsidR="003E3EFA" w:rsidRPr="00E5085D">
        <w:rPr>
          <w:lang w:val="en-GB"/>
        </w:rPr>
        <w:t xml:space="preserve">included </w:t>
      </w:r>
      <w:r w:rsidRPr="00E5085D">
        <w:rPr>
          <w:lang w:val="en-GB"/>
        </w:rPr>
        <w:t>questions related to age, gender (</w:t>
      </w:r>
      <w:r w:rsidR="00F745BF">
        <w:rPr>
          <w:lang w:val="en-GB"/>
        </w:rPr>
        <w:t>f</w:t>
      </w:r>
      <w:r w:rsidRPr="00E5085D">
        <w:rPr>
          <w:lang w:val="en-GB"/>
        </w:rPr>
        <w:t>emale/</w:t>
      </w:r>
      <w:r w:rsidR="00F745BF">
        <w:rPr>
          <w:lang w:val="en-GB"/>
        </w:rPr>
        <w:t>m</w:t>
      </w:r>
      <w:r w:rsidRPr="00E5085D">
        <w:rPr>
          <w:lang w:val="en-GB"/>
        </w:rPr>
        <w:t>ale/</w:t>
      </w:r>
      <w:r w:rsidR="00F745BF">
        <w:rPr>
          <w:lang w:val="en-GB"/>
        </w:rPr>
        <w:t>o</w:t>
      </w:r>
      <w:r w:rsidRPr="00E5085D">
        <w:rPr>
          <w:lang w:val="en-GB"/>
        </w:rPr>
        <w:t>ther/</w:t>
      </w:r>
      <w:r w:rsidR="00F745BF">
        <w:rPr>
          <w:lang w:val="en-GB"/>
        </w:rPr>
        <w:t>p</w:t>
      </w:r>
      <w:r w:rsidRPr="00E5085D">
        <w:rPr>
          <w:lang w:val="en-GB"/>
        </w:rPr>
        <w:t xml:space="preserve">refer not to answer), family situation, field of study, graduating class and </w:t>
      </w:r>
      <w:r w:rsidR="00A323E9" w:rsidRPr="00E5085D">
        <w:rPr>
          <w:lang w:val="en-GB"/>
        </w:rPr>
        <w:t>exercise</w:t>
      </w:r>
      <w:r w:rsidRPr="00E5085D">
        <w:rPr>
          <w:lang w:val="en-GB"/>
        </w:rPr>
        <w:t xml:space="preserve"> habits. These variables were chosen because they were expected to play a role in wellbeing. The aim was to make the group of research participants as diverse as possible in light of the variables. </w:t>
      </w:r>
    </w:p>
    <w:p w14:paraId="0000002C" w14:textId="77777777" w:rsidR="00B82043" w:rsidRPr="00E5085D" w:rsidRDefault="00B82043">
      <w:pPr>
        <w:rPr>
          <w:lang w:val="en-GB"/>
        </w:rPr>
      </w:pPr>
    </w:p>
    <w:p w14:paraId="0000002D" w14:textId="6F872C1E" w:rsidR="00B82043" w:rsidRDefault="001F5164">
      <w:pPr>
        <w:rPr>
          <w:lang w:val="en-GB"/>
        </w:rPr>
      </w:pPr>
      <w:r w:rsidRPr="00E5085D">
        <w:rPr>
          <w:lang w:val="en-GB"/>
        </w:rPr>
        <w:lastRenderedPageBreak/>
        <w:t xml:space="preserve">In Finland, all of the research participants were recruited among </w:t>
      </w:r>
      <w:proofErr w:type="spellStart"/>
      <w:r w:rsidRPr="00E5085D">
        <w:rPr>
          <w:lang w:val="en-GB"/>
        </w:rPr>
        <w:t>Satakunta</w:t>
      </w:r>
      <w:proofErr w:type="spellEnd"/>
      <w:r w:rsidRPr="00E5085D">
        <w:rPr>
          <w:lang w:val="en-GB"/>
        </w:rPr>
        <w:t xml:space="preserve"> University of Applied Sciences students, who applied in droves to take part in the project. In Sweden, due to lower levels of interest, research participants were taken from two </w:t>
      </w:r>
      <w:proofErr w:type="spellStart"/>
      <w:r w:rsidR="00F745BF">
        <w:rPr>
          <w:lang w:val="en-GB"/>
        </w:rPr>
        <w:t>higer</w:t>
      </w:r>
      <w:proofErr w:type="spellEnd"/>
      <w:r w:rsidR="00F745BF">
        <w:rPr>
          <w:lang w:val="en-GB"/>
        </w:rPr>
        <w:t xml:space="preserve"> education</w:t>
      </w:r>
      <w:r w:rsidRPr="00E5085D">
        <w:rPr>
          <w:lang w:val="en-GB"/>
        </w:rPr>
        <w:t xml:space="preserve"> institutions: the Stockholm School of Economics, a university, and </w:t>
      </w:r>
      <w:proofErr w:type="spellStart"/>
      <w:r w:rsidRPr="00E5085D">
        <w:rPr>
          <w:lang w:val="en-GB"/>
        </w:rPr>
        <w:t>Bosön</w:t>
      </w:r>
      <w:proofErr w:type="spellEnd"/>
      <w:r w:rsidRPr="00E5085D">
        <w:rPr>
          <w:lang w:val="en-GB"/>
        </w:rPr>
        <w:t xml:space="preserve"> </w:t>
      </w:r>
      <w:proofErr w:type="spellStart"/>
      <w:r w:rsidRPr="00E5085D">
        <w:rPr>
          <w:lang w:val="en-GB"/>
        </w:rPr>
        <w:t>Idrottsfolkhögskola</w:t>
      </w:r>
      <w:proofErr w:type="spellEnd"/>
      <w:r w:rsidRPr="00E5085D">
        <w:rPr>
          <w:lang w:val="en-GB"/>
        </w:rPr>
        <w:t>, which would be known in Finland as a liberal adult education institution</w:t>
      </w:r>
      <w:r w:rsidR="00F745BF">
        <w:rPr>
          <w:lang w:val="en-GB"/>
        </w:rPr>
        <w:t xml:space="preserve"> (</w:t>
      </w:r>
      <w:proofErr w:type="spellStart"/>
      <w:r w:rsidR="00F745BF">
        <w:rPr>
          <w:lang w:val="en-GB"/>
        </w:rPr>
        <w:t>kansanopisto</w:t>
      </w:r>
      <w:proofErr w:type="spellEnd"/>
      <w:r w:rsidR="00F745BF">
        <w:rPr>
          <w:lang w:val="en-GB"/>
        </w:rPr>
        <w:t xml:space="preserve"> in Finnish)</w:t>
      </w:r>
      <w:r w:rsidRPr="00E5085D">
        <w:rPr>
          <w:lang w:val="en-GB"/>
        </w:rPr>
        <w:t xml:space="preserve">.  </w:t>
      </w:r>
    </w:p>
    <w:p w14:paraId="2FB46FB7" w14:textId="382E79DA" w:rsidR="00F745BF" w:rsidRDefault="00F745BF">
      <w:pPr>
        <w:rPr>
          <w:lang w:val="en-GB"/>
        </w:rPr>
      </w:pPr>
    </w:p>
    <w:p w14:paraId="6C44BE2D" w14:textId="77777777" w:rsidR="00F745BF" w:rsidRPr="00236883" w:rsidRDefault="00F745BF" w:rsidP="00F745BF">
      <w:pPr>
        <w:rPr>
          <w:b/>
          <w:bCs/>
          <w:lang w:val="fi-FI"/>
        </w:rPr>
      </w:pPr>
      <w:proofErr w:type="spellStart"/>
      <w:r w:rsidRPr="00236883">
        <w:rPr>
          <w:b/>
          <w:bCs/>
          <w:lang w:val="fi-FI"/>
        </w:rPr>
        <w:t>Assessment</w:t>
      </w:r>
      <w:proofErr w:type="spellEnd"/>
      <w:r w:rsidRPr="00236883">
        <w:rPr>
          <w:b/>
          <w:bCs/>
          <w:lang w:val="fi-FI"/>
        </w:rPr>
        <w:t xml:space="preserve"> </w:t>
      </w:r>
      <w:proofErr w:type="spellStart"/>
      <w:r w:rsidRPr="00236883">
        <w:rPr>
          <w:b/>
          <w:bCs/>
          <w:lang w:val="fi-FI"/>
        </w:rPr>
        <w:t>Dates</w:t>
      </w:r>
      <w:proofErr w:type="spellEnd"/>
    </w:p>
    <w:p w14:paraId="2440B50B" w14:textId="77777777" w:rsidR="00F745BF" w:rsidRPr="00236883" w:rsidRDefault="00F745BF" w:rsidP="00F745BF">
      <w:pPr>
        <w:rPr>
          <w:lang w:val="fi-FI"/>
        </w:rPr>
      </w:pPr>
      <w:r w:rsidRPr="00236883">
        <w:rPr>
          <w:lang w:val="fi-FI"/>
        </w:rPr>
        <w:t xml:space="preserve">Finland: </w:t>
      </w:r>
      <w:proofErr w:type="spellStart"/>
      <w:r w:rsidRPr="00236883">
        <w:rPr>
          <w:lang w:val="fi-FI"/>
        </w:rPr>
        <w:t>from</w:t>
      </w:r>
      <w:proofErr w:type="spellEnd"/>
      <w:r w:rsidRPr="00236883">
        <w:rPr>
          <w:lang w:val="fi-FI"/>
        </w:rPr>
        <w:t xml:space="preserve"> </w:t>
      </w:r>
      <w:proofErr w:type="spellStart"/>
      <w:r w:rsidRPr="00236883">
        <w:rPr>
          <w:lang w:val="fi-FI"/>
        </w:rPr>
        <w:t>February</w:t>
      </w:r>
      <w:proofErr w:type="spellEnd"/>
      <w:r w:rsidRPr="00236883">
        <w:rPr>
          <w:lang w:val="fi-FI"/>
        </w:rPr>
        <w:t xml:space="preserve"> 13th 2020 to </w:t>
      </w:r>
      <w:proofErr w:type="spellStart"/>
      <w:r w:rsidRPr="00236883">
        <w:rPr>
          <w:lang w:val="fi-FI"/>
        </w:rPr>
        <w:t>March</w:t>
      </w:r>
      <w:proofErr w:type="spellEnd"/>
      <w:r w:rsidRPr="00236883">
        <w:rPr>
          <w:lang w:val="fi-FI"/>
        </w:rPr>
        <w:t xml:space="preserve"> 1st 2020 </w:t>
      </w:r>
    </w:p>
    <w:p w14:paraId="616E21AA" w14:textId="77777777" w:rsidR="00F745BF" w:rsidRPr="00236883" w:rsidRDefault="00F745BF" w:rsidP="00F745BF">
      <w:pPr>
        <w:rPr>
          <w:lang w:val="fi-FI"/>
        </w:rPr>
      </w:pPr>
      <w:proofErr w:type="spellStart"/>
      <w:r w:rsidRPr="00236883">
        <w:rPr>
          <w:lang w:val="fi-FI"/>
        </w:rPr>
        <w:t>Sweden</w:t>
      </w:r>
      <w:proofErr w:type="spellEnd"/>
      <w:r w:rsidRPr="00236883">
        <w:rPr>
          <w:lang w:val="fi-FI"/>
        </w:rPr>
        <w:t xml:space="preserve">: </w:t>
      </w:r>
      <w:proofErr w:type="spellStart"/>
      <w:r w:rsidRPr="00236883">
        <w:rPr>
          <w:lang w:val="fi-FI"/>
        </w:rPr>
        <w:t>from</w:t>
      </w:r>
      <w:proofErr w:type="spellEnd"/>
      <w:r w:rsidRPr="00236883">
        <w:rPr>
          <w:lang w:val="fi-FI"/>
        </w:rPr>
        <w:t xml:space="preserve"> </w:t>
      </w:r>
      <w:proofErr w:type="spellStart"/>
      <w:r w:rsidRPr="00236883">
        <w:rPr>
          <w:lang w:val="fi-FI"/>
        </w:rPr>
        <w:t>February</w:t>
      </w:r>
      <w:proofErr w:type="spellEnd"/>
      <w:r w:rsidRPr="00236883">
        <w:rPr>
          <w:lang w:val="fi-FI"/>
        </w:rPr>
        <w:t xml:space="preserve"> 27th 2020 to </w:t>
      </w:r>
      <w:proofErr w:type="spellStart"/>
      <w:r w:rsidRPr="00236883">
        <w:rPr>
          <w:lang w:val="fi-FI"/>
        </w:rPr>
        <w:t>April</w:t>
      </w:r>
      <w:proofErr w:type="spellEnd"/>
      <w:r w:rsidRPr="00236883">
        <w:rPr>
          <w:lang w:val="fi-FI"/>
        </w:rPr>
        <w:t xml:space="preserve"> 1st 2020</w:t>
      </w:r>
    </w:p>
    <w:p w14:paraId="0000002E" w14:textId="77777777" w:rsidR="00B82043" w:rsidRPr="00E5085D" w:rsidRDefault="00B82043">
      <w:pPr>
        <w:rPr>
          <w:lang w:val="en-GB"/>
        </w:rPr>
      </w:pPr>
    </w:p>
    <w:p w14:paraId="0000002F" w14:textId="77777777" w:rsidR="00B82043" w:rsidRPr="00E5085D" w:rsidRDefault="00B82043">
      <w:pPr>
        <w:rPr>
          <w:lang w:val="en-GB"/>
        </w:rPr>
      </w:pPr>
    </w:p>
    <w:p w14:paraId="00000030" w14:textId="77777777" w:rsidR="00B82043" w:rsidRPr="00E5085D" w:rsidRDefault="001F5164">
      <w:pPr>
        <w:pStyle w:val="Otsikko1"/>
        <w:widowControl/>
        <w:spacing w:line="276" w:lineRule="auto"/>
        <w:rPr>
          <w:lang w:val="en-GB"/>
        </w:rPr>
      </w:pPr>
      <w:bookmarkStart w:id="13" w:name="_is9pe1ssd6a" w:colFirst="0" w:colLast="0"/>
      <w:bookmarkStart w:id="14" w:name="_Toc47001759"/>
      <w:bookmarkEnd w:id="13"/>
      <w:r w:rsidRPr="00E5085D">
        <w:rPr>
          <w:lang w:val="en-GB"/>
        </w:rPr>
        <w:t>Key findings, reflections and follow-up questions</w:t>
      </w:r>
      <w:bookmarkEnd w:id="14"/>
    </w:p>
    <w:p w14:paraId="00000031" w14:textId="6BCA1F4B" w:rsidR="00B82043" w:rsidRDefault="001F5164">
      <w:pPr>
        <w:rPr>
          <w:lang w:val="en-GB"/>
        </w:rPr>
      </w:pPr>
      <w:r w:rsidRPr="00E5085D">
        <w:rPr>
          <w:lang w:val="en-GB"/>
        </w:rPr>
        <w:t xml:space="preserve">This section contains a summary of the measurement results of the </w:t>
      </w:r>
      <w:proofErr w:type="spellStart"/>
      <w:r w:rsidRPr="00E5085D">
        <w:rPr>
          <w:lang w:val="en-GB"/>
        </w:rPr>
        <w:t>Firstbeat</w:t>
      </w:r>
      <w:proofErr w:type="spellEnd"/>
      <w:r w:rsidRPr="00E5085D">
        <w:rPr>
          <w:lang w:val="en-GB"/>
        </w:rPr>
        <w:t xml:space="preserve"> </w:t>
      </w:r>
      <w:r w:rsidR="002733D9">
        <w:rPr>
          <w:lang w:val="en-GB"/>
        </w:rPr>
        <w:t>Lifestyle Assessment</w:t>
      </w:r>
      <w:r w:rsidRPr="00E5085D">
        <w:rPr>
          <w:lang w:val="en-GB"/>
        </w:rPr>
        <w:t xml:space="preserve"> in both countries, as well as the project and group summaries based on them. </w:t>
      </w:r>
      <w:r w:rsidR="003E3EFA" w:rsidRPr="00E5085D">
        <w:rPr>
          <w:lang w:val="en-GB"/>
        </w:rPr>
        <w:t>First</w:t>
      </w:r>
      <w:r w:rsidRPr="00E5085D">
        <w:rPr>
          <w:lang w:val="en-GB"/>
        </w:rPr>
        <w:t>, the participants' background information and answers to the preliminary questionnaire</w:t>
      </w:r>
      <w:r w:rsidR="003E3EFA" w:rsidRPr="00E5085D">
        <w:rPr>
          <w:lang w:val="en-GB"/>
        </w:rPr>
        <w:t xml:space="preserve"> are presented</w:t>
      </w:r>
      <w:r w:rsidRPr="00E5085D">
        <w:rPr>
          <w:lang w:val="en-GB"/>
        </w:rPr>
        <w:t xml:space="preserve">. Then, </w:t>
      </w:r>
      <w:r w:rsidR="00A323E9" w:rsidRPr="00E5085D">
        <w:rPr>
          <w:lang w:val="en-GB"/>
        </w:rPr>
        <w:t>the</w:t>
      </w:r>
      <w:r w:rsidRPr="00E5085D">
        <w:rPr>
          <w:lang w:val="en-GB"/>
        </w:rPr>
        <w:t xml:space="preserve"> </w:t>
      </w:r>
      <w:r w:rsidR="002733D9">
        <w:rPr>
          <w:lang w:val="en-GB"/>
        </w:rPr>
        <w:t>Lifestyle Assessment</w:t>
      </w:r>
      <w:r w:rsidRPr="00E5085D">
        <w:rPr>
          <w:lang w:val="en-GB"/>
        </w:rPr>
        <w:t>' key findings on stress, exercise and recovery</w:t>
      </w:r>
      <w:r w:rsidR="00A323E9" w:rsidRPr="00E5085D">
        <w:rPr>
          <w:lang w:val="en-GB"/>
        </w:rPr>
        <w:t xml:space="preserve"> are presented</w:t>
      </w:r>
      <w:r w:rsidRPr="00E5085D">
        <w:rPr>
          <w:lang w:val="en-GB"/>
        </w:rPr>
        <w:t xml:space="preserve">. Finally, </w:t>
      </w:r>
      <w:r w:rsidR="00A323E9" w:rsidRPr="00E5085D">
        <w:rPr>
          <w:lang w:val="en-GB"/>
        </w:rPr>
        <w:t>we examine</w:t>
      </w:r>
      <w:r w:rsidRPr="00E5085D">
        <w:rPr>
          <w:lang w:val="en-GB"/>
        </w:rPr>
        <w:t xml:space="preserve"> how the students themselves view the </w:t>
      </w:r>
      <w:r w:rsidR="002733D9">
        <w:rPr>
          <w:lang w:val="en-GB"/>
        </w:rPr>
        <w:t>Lifestyle Assessment</w:t>
      </w:r>
      <w:r w:rsidRPr="00E5085D">
        <w:rPr>
          <w:lang w:val="en-GB"/>
        </w:rPr>
        <w:t xml:space="preserve">' findings and results.  </w:t>
      </w:r>
    </w:p>
    <w:p w14:paraId="441F6061" w14:textId="02C144E1" w:rsidR="006336EB" w:rsidRDefault="006336EB">
      <w:pPr>
        <w:rPr>
          <w:lang w:val="en-GB"/>
        </w:rPr>
      </w:pPr>
    </w:p>
    <w:p w14:paraId="749DE8F4" w14:textId="77777777" w:rsidR="006336EB" w:rsidRPr="00236883" w:rsidRDefault="006336EB" w:rsidP="006336EB">
      <w:pPr>
        <w:pStyle w:val="Otsikko2"/>
        <w:rPr>
          <w:lang w:val="fi-FI"/>
        </w:rPr>
      </w:pPr>
      <w:bookmarkStart w:id="15" w:name="_Toc47001760"/>
      <w:proofErr w:type="spellStart"/>
      <w:r w:rsidRPr="00236883">
        <w:rPr>
          <w:lang w:val="fi-FI"/>
        </w:rPr>
        <w:t>Background</w:t>
      </w:r>
      <w:proofErr w:type="spellEnd"/>
      <w:r w:rsidRPr="00236883">
        <w:rPr>
          <w:lang w:val="fi-FI"/>
        </w:rPr>
        <w:t xml:space="preserve"> </w:t>
      </w:r>
      <w:proofErr w:type="spellStart"/>
      <w:r w:rsidRPr="00236883">
        <w:rPr>
          <w:lang w:val="fi-FI"/>
        </w:rPr>
        <w:t>information</w:t>
      </w:r>
      <w:bookmarkEnd w:id="15"/>
      <w:proofErr w:type="spellEnd"/>
      <w:r w:rsidRPr="00236883">
        <w:rPr>
          <w:lang w:val="fi-FI"/>
        </w:rPr>
        <w:t> </w:t>
      </w:r>
    </w:p>
    <w:p w14:paraId="68FEC6DC" w14:textId="534ABAFA" w:rsidR="006336EB" w:rsidRPr="00236883" w:rsidRDefault="006336EB" w:rsidP="006336EB">
      <w:pPr>
        <w:rPr>
          <w:lang w:val="fi-FI"/>
        </w:rPr>
      </w:pPr>
      <w:proofErr w:type="spellStart"/>
      <w:r w:rsidRPr="00236883">
        <w:rPr>
          <w:lang w:val="fi-FI"/>
        </w:rPr>
        <w:t>Background</w:t>
      </w:r>
      <w:proofErr w:type="spellEnd"/>
      <w:r w:rsidRPr="00236883">
        <w:rPr>
          <w:lang w:val="fi-FI"/>
        </w:rPr>
        <w:t xml:space="preserve"> </w:t>
      </w:r>
      <w:proofErr w:type="spellStart"/>
      <w:r w:rsidRPr="00236883">
        <w:rPr>
          <w:lang w:val="fi-FI"/>
        </w:rPr>
        <w:t>info</w:t>
      </w:r>
      <w:r>
        <w:rPr>
          <w:lang w:val="fi-FI"/>
        </w:rPr>
        <w:t>rmation</w:t>
      </w:r>
      <w:proofErr w:type="spellEnd"/>
      <w:r w:rsidRPr="00236883">
        <w:rPr>
          <w:lang w:val="fi-FI"/>
        </w:rPr>
        <w:t xml:space="preserve"> o</w:t>
      </w:r>
      <w:r>
        <w:rPr>
          <w:lang w:val="fi-FI"/>
        </w:rPr>
        <w:t>f</w:t>
      </w:r>
      <w:r w:rsidRPr="00236883">
        <w:rPr>
          <w:lang w:val="fi-FI"/>
        </w:rPr>
        <w:t xml:space="preserve"> </w:t>
      </w:r>
      <w:proofErr w:type="spellStart"/>
      <w:r w:rsidRPr="00236883">
        <w:rPr>
          <w:lang w:val="fi-FI"/>
        </w:rPr>
        <w:t>the</w:t>
      </w:r>
      <w:proofErr w:type="spellEnd"/>
      <w:r w:rsidRPr="00236883">
        <w:rPr>
          <w:lang w:val="fi-FI"/>
        </w:rPr>
        <w:t xml:space="preserve"> </w:t>
      </w:r>
      <w:proofErr w:type="spellStart"/>
      <w:r w:rsidRPr="00236883">
        <w:rPr>
          <w:lang w:val="fi-FI"/>
        </w:rPr>
        <w:t>students</w:t>
      </w:r>
      <w:proofErr w:type="spellEnd"/>
      <w:r w:rsidRPr="00236883">
        <w:rPr>
          <w:lang w:val="fi-FI"/>
        </w:rPr>
        <w:t xml:space="preserve"> </w:t>
      </w:r>
      <w:proofErr w:type="spellStart"/>
      <w:r w:rsidRPr="00236883">
        <w:rPr>
          <w:lang w:val="fi-FI"/>
        </w:rPr>
        <w:t>who</w:t>
      </w:r>
      <w:proofErr w:type="spellEnd"/>
      <w:r w:rsidRPr="00236883">
        <w:rPr>
          <w:lang w:val="fi-FI"/>
        </w:rPr>
        <w:t xml:space="preserve"> </w:t>
      </w:r>
      <w:proofErr w:type="spellStart"/>
      <w:r w:rsidRPr="00236883">
        <w:rPr>
          <w:lang w:val="fi-FI"/>
        </w:rPr>
        <w:t>took</w:t>
      </w:r>
      <w:proofErr w:type="spellEnd"/>
      <w:r w:rsidRPr="00236883">
        <w:rPr>
          <w:lang w:val="fi-FI"/>
        </w:rPr>
        <w:t xml:space="preserve"> </w:t>
      </w:r>
      <w:proofErr w:type="spellStart"/>
      <w:r w:rsidRPr="00236883">
        <w:rPr>
          <w:lang w:val="fi-FI"/>
        </w:rPr>
        <w:t>part</w:t>
      </w:r>
      <w:proofErr w:type="spellEnd"/>
      <w:r w:rsidRPr="00236883">
        <w:rPr>
          <w:lang w:val="fi-FI"/>
        </w:rPr>
        <w:t xml:space="preserve"> in </w:t>
      </w:r>
      <w:proofErr w:type="spellStart"/>
      <w:r w:rsidRPr="00236883">
        <w:rPr>
          <w:lang w:val="fi-FI"/>
        </w:rPr>
        <w:t>the</w:t>
      </w:r>
      <w:proofErr w:type="spellEnd"/>
      <w:r w:rsidRPr="00236883">
        <w:rPr>
          <w:lang w:val="fi-FI"/>
        </w:rPr>
        <w:t xml:space="preserve"> </w:t>
      </w:r>
      <w:proofErr w:type="spellStart"/>
      <w:r w:rsidRPr="00236883">
        <w:rPr>
          <w:lang w:val="fi-FI"/>
        </w:rPr>
        <w:t>assessment</w:t>
      </w:r>
      <w:proofErr w:type="spellEnd"/>
      <w:r w:rsidRPr="00236883">
        <w:rPr>
          <w:lang w:val="fi-FI"/>
        </w:rPr>
        <w:t xml:space="preserve"> </w:t>
      </w:r>
      <w:proofErr w:type="spellStart"/>
      <w:r w:rsidRPr="00236883">
        <w:rPr>
          <w:lang w:val="fi-FI"/>
        </w:rPr>
        <w:t>was</w:t>
      </w:r>
      <w:proofErr w:type="spellEnd"/>
      <w:r w:rsidRPr="00236883">
        <w:rPr>
          <w:lang w:val="fi-FI"/>
        </w:rPr>
        <w:t xml:space="preserve"> </w:t>
      </w:r>
      <w:proofErr w:type="spellStart"/>
      <w:r w:rsidRPr="00236883">
        <w:rPr>
          <w:lang w:val="fi-FI"/>
        </w:rPr>
        <w:t>gathered</w:t>
      </w:r>
      <w:proofErr w:type="spellEnd"/>
      <w:r w:rsidRPr="00236883">
        <w:rPr>
          <w:lang w:val="fi-FI"/>
        </w:rPr>
        <w:t xml:space="preserve"> </w:t>
      </w:r>
      <w:r>
        <w:rPr>
          <w:lang w:val="fi-FI"/>
        </w:rPr>
        <w:t>o</w:t>
      </w:r>
      <w:r w:rsidRPr="00236883">
        <w:rPr>
          <w:lang w:val="fi-FI"/>
        </w:rPr>
        <w:t xml:space="preserve">n </w:t>
      </w:r>
      <w:proofErr w:type="spellStart"/>
      <w:r w:rsidRPr="00236883">
        <w:rPr>
          <w:lang w:val="fi-FI"/>
        </w:rPr>
        <w:t>the</w:t>
      </w:r>
      <w:proofErr w:type="spellEnd"/>
      <w:r w:rsidRPr="00236883">
        <w:rPr>
          <w:lang w:val="fi-FI"/>
        </w:rPr>
        <w:t xml:space="preserve"> </w:t>
      </w:r>
      <w:proofErr w:type="spellStart"/>
      <w:r w:rsidRPr="00236883">
        <w:rPr>
          <w:lang w:val="fi-FI"/>
        </w:rPr>
        <w:t>sign-up</w:t>
      </w:r>
      <w:proofErr w:type="spellEnd"/>
      <w:r w:rsidRPr="00236883">
        <w:rPr>
          <w:lang w:val="fi-FI"/>
        </w:rPr>
        <w:t xml:space="preserve"> </w:t>
      </w:r>
      <w:proofErr w:type="spellStart"/>
      <w:r w:rsidRPr="00236883">
        <w:rPr>
          <w:lang w:val="fi-FI"/>
        </w:rPr>
        <w:t>questionnaire</w:t>
      </w:r>
      <w:proofErr w:type="spellEnd"/>
      <w:r w:rsidRPr="00236883">
        <w:rPr>
          <w:lang w:val="fi-FI"/>
        </w:rPr>
        <w:t>. </w:t>
      </w:r>
    </w:p>
    <w:p w14:paraId="111FC742" w14:textId="77777777" w:rsidR="006336EB" w:rsidRPr="00236883" w:rsidRDefault="006336EB" w:rsidP="006336EB">
      <w:pPr>
        <w:rPr>
          <w:lang w:val="fi-FI"/>
        </w:rPr>
      </w:pPr>
    </w:p>
    <w:p w14:paraId="0B2BE095" w14:textId="77777777" w:rsidR="006336EB" w:rsidRPr="00236883" w:rsidRDefault="006336EB" w:rsidP="006336EB">
      <w:pPr>
        <w:rPr>
          <w:lang w:val="fi-FI"/>
        </w:rPr>
      </w:pPr>
      <w:proofErr w:type="spellStart"/>
      <w:r w:rsidRPr="00236883">
        <w:rPr>
          <w:b/>
          <w:bCs/>
          <w:lang w:val="fi-FI"/>
        </w:rPr>
        <w:t>Self-reported</w:t>
      </w:r>
      <w:proofErr w:type="spellEnd"/>
      <w:r w:rsidRPr="00236883">
        <w:rPr>
          <w:b/>
          <w:bCs/>
          <w:lang w:val="fi-FI"/>
        </w:rPr>
        <w:t xml:space="preserve"> </w:t>
      </w:r>
      <w:proofErr w:type="spellStart"/>
      <w:r w:rsidRPr="00236883">
        <w:rPr>
          <w:b/>
          <w:bCs/>
          <w:lang w:val="fi-FI"/>
        </w:rPr>
        <w:t>level</w:t>
      </w:r>
      <w:proofErr w:type="spellEnd"/>
      <w:r w:rsidRPr="00236883">
        <w:rPr>
          <w:b/>
          <w:bCs/>
          <w:lang w:val="fi-FI"/>
        </w:rPr>
        <w:t xml:space="preserve"> of </w:t>
      </w:r>
      <w:proofErr w:type="spellStart"/>
      <w:r w:rsidRPr="00236883">
        <w:rPr>
          <w:b/>
          <w:bCs/>
          <w:lang w:val="fi-FI"/>
        </w:rPr>
        <w:t>physical</w:t>
      </w:r>
      <w:proofErr w:type="spellEnd"/>
      <w:r w:rsidRPr="00236883">
        <w:rPr>
          <w:b/>
          <w:bCs/>
          <w:lang w:val="fi-FI"/>
        </w:rPr>
        <w:t xml:space="preserve"> </w:t>
      </w:r>
      <w:proofErr w:type="spellStart"/>
      <w:r w:rsidRPr="00236883">
        <w:rPr>
          <w:b/>
          <w:bCs/>
          <w:lang w:val="fi-FI"/>
        </w:rPr>
        <w:t>activity</w:t>
      </w:r>
      <w:proofErr w:type="spellEnd"/>
      <w:r w:rsidRPr="00236883">
        <w:rPr>
          <w:b/>
          <w:bCs/>
          <w:lang w:val="fi-FI"/>
        </w:rPr>
        <w:t xml:space="preserve"> (</w:t>
      </w:r>
      <w:proofErr w:type="spellStart"/>
      <w:r w:rsidRPr="00236883">
        <w:rPr>
          <w:b/>
          <w:bCs/>
          <w:lang w:val="fi-FI"/>
        </w:rPr>
        <w:t>scale</w:t>
      </w:r>
      <w:proofErr w:type="spellEnd"/>
      <w:r w:rsidRPr="00236883">
        <w:rPr>
          <w:b/>
          <w:bCs/>
          <w:lang w:val="fi-FI"/>
        </w:rPr>
        <w:t xml:space="preserve"> 1-5):</w:t>
      </w:r>
    </w:p>
    <w:p w14:paraId="2D53710C" w14:textId="77777777" w:rsidR="006336EB" w:rsidRPr="00236883" w:rsidRDefault="006336EB" w:rsidP="006336EB">
      <w:pPr>
        <w:numPr>
          <w:ilvl w:val="0"/>
          <w:numId w:val="3"/>
        </w:numPr>
        <w:rPr>
          <w:lang w:val="fi-FI"/>
        </w:rPr>
      </w:pPr>
      <w:r w:rsidRPr="00236883">
        <w:rPr>
          <w:lang w:val="fi-FI"/>
        </w:rPr>
        <w:t xml:space="preserve">Finland: </w:t>
      </w:r>
      <w:proofErr w:type="spellStart"/>
      <w:r w:rsidRPr="00236883">
        <w:rPr>
          <w:lang w:val="fi-FI"/>
        </w:rPr>
        <w:t>average</w:t>
      </w:r>
      <w:proofErr w:type="spellEnd"/>
      <w:r w:rsidRPr="00236883">
        <w:rPr>
          <w:lang w:val="fi-FI"/>
        </w:rPr>
        <w:t xml:space="preserve"> </w:t>
      </w:r>
      <w:proofErr w:type="spellStart"/>
      <w:r w:rsidRPr="00236883">
        <w:rPr>
          <w:lang w:val="fi-FI"/>
        </w:rPr>
        <w:t>value</w:t>
      </w:r>
      <w:proofErr w:type="spellEnd"/>
      <w:r w:rsidRPr="00236883">
        <w:rPr>
          <w:lang w:val="fi-FI"/>
        </w:rPr>
        <w:t xml:space="preserve"> 3,6 </w:t>
      </w:r>
    </w:p>
    <w:p w14:paraId="7524A6AF" w14:textId="77777777" w:rsidR="006336EB" w:rsidRPr="00236883" w:rsidRDefault="006336EB" w:rsidP="006336EB">
      <w:pPr>
        <w:numPr>
          <w:ilvl w:val="0"/>
          <w:numId w:val="3"/>
        </w:numPr>
        <w:spacing w:after="240"/>
        <w:rPr>
          <w:lang w:val="fi-FI"/>
        </w:rPr>
      </w:pPr>
      <w:proofErr w:type="spellStart"/>
      <w:r w:rsidRPr="00236883">
        <w:rPr>
          <w:lang w:val="fi-FI"/>
        </w:rPr>
        <w:t>Sweden</w:t>
      </w:r>
      <w:proofErr w:type="spellEnd"/>
      <w:r w:rsidRPr="00236883">
        <w:rPr>
          <w:lang w:val="fi-FI"/>
        </w:rPr>
        <w:t xml:space="preserve">: </w:t>
      </w:r>
      <w:proofErr w:type="spellStart"/>
      <w:r w:rsidRPr="00236883">
        <w:rPr>
          <w:lang w:val="fi-FI"/>
        </w:rPr>
        <w:t>average</w:t>
      </w:r>
      <w:proofErr w:type="spellEnd"/>
      <w:r w:rsidRPr="00236883">
        <w:rPr>
          <w:lang w:val="fi-FI"/>
        </w:rPr>
        <w:t xml:space="preserve"> </w:t>
      </w:r>
      <w:proofErr w:type="spellStart"/>
      <w:r w:rsidRPr="00236883">
        <w:rPr>
          <w:lang w:val="fi-FI"/>
        </w:rPr>
        <w:t>value</w:t>
      </w:r>
      <w:proofErr w:type="spellEnd"/>
      <w:r w:rsidRPr="00236883">
        <w:rPr>
          <w:lang w:val="fi-FI"/>
        </w:rPr>
        <w:t xml:space="preserve"> 3,7</w:t>
      </w:r>
    </w:p>
    <w:p w14:paraId="1A1B72CD" w14:textId="77777777" w:rsidR="006336EB" w:rsidRPr="00236883" w:rsidRDefault="006336EB" w:rsidP="006336EB">
      <w:pPr>
        <w:rPr>
          <w:lang w:val="fi-FI"/>
        </w:rPr>
      </w:pPr>
      <w:proofErr w:type="spellStart"/>
      <w:r w:rsidRPr="00236883">
        <w:rPr>
          <w:b/>
          <w:bCs/>
          <w:lang w:val="fi-FI"/>
        </w:rPr>
        <w:t>Gender</w:t>
      </w:r>
      <w:proofErr w:type="spellEnd"/>
      <w:r w:rsidRPr="00236883">
        <w:rPr>
          <w:b/>
          <w:bCs/>
          <w:lang w:val="fi-FI"/>
        </w:rPr>
        <w:t xml:space="preserve"> </w:t>
      </w:r>
      <w:proofErr w:type="spellStart"/>
      <w:r w:rsidRPr="00236883">
        <w:rPr>
          <w:b/>
          <w:bCs/>
          <w:lang w:val="fi-FI"/>
        </w:rPr>
        <w:t>distribution</w:t>
      </w:r>
      <w:proofErr w:type="spellEnd"/>
    </w:p>
    <w:p w14:paraId="2A0FD341" w14:textId="77C22870" w:rsidR="006336EB" w:rsidRPr="00236883" w:rsidRDefault="006336EB" w:rsidP="006336EB">
      <w:pPr>
        <w:numPr>
          <w:ilvl w:val="0"/>
          <w:numId w:val="4"/>
        </w:numPr>
        <w:rPr>
          <w:lang w:val="fi-FI"/>
        </w:rPr>
      </w:pPr>
      <w:r w:rsidRPr="00236883">
        <w:rPr>
          <w:lang w:val="fi-FI"/>
        </w:rPr>
        <w:lastRenderedPageBreak/>
        <w:t xml:space="preserve">Finland: </w:t>
      </w:r>
      <w:r>
        <w:rPr>
          <w:lang w:val="fi-FI"/>
        </w:rPr>
        <w:t xml:space="preserve">12 </w:t>
      </w:r>
      <w:proofErr w:type="spellStart"/>
      <w:r w:rsidRPr="00236883">
        <w:rPr>
          <w:lang w:val="fi-FI"/>
        </w:rPr>
        <w:t>female</w:t>
      </w:r>
      <w:r>
        <w:rPr>
          <w:lang w:val="fi-FI"/>
        </w:rPr>
        <w:t>s</w:t>
      </w:r>
      <w:proofErr w:type="spellEnd"/>
      <w:r>
        <w:rPr>
          <w:lang w:val="fi-FI"/>
        </w:rPr>
        <w:t xml:space="preserve">, 6 </w:t>
      </w:r>
      <w:proofErr w:type="spellStart"/>
      <w:r>
        <w:rPr>
          <w:lang w:val="fi-FI"/>
        </w:rPr>
        <w:t>males</w:t>
      </w:r>
      <w:proofErr w:type="spellEnd"/>
    </w:p>
    <w:p w14:paraId="3C28219B" w14:textId="2E3F8EB0" w:rsidR="006336EB" w:rsidRPr="00236883" w:rsidRDefault="006336EB" w:rsidP="006336EB">
      <w:pPr>
        <w:numPr>
          <w:ilvl w:val="0"/>
          <w:numId w:val="4"/>
        </w:numPr>
        <w:spacing w:after="240"/>
        <w:rPr>
          <w:lang w:val="fi-FI"/>
        </w:rPr>
      </w:pPr>
      <w:proofErr w:type="spellStart"/>
      <w:r w:rsidRPr="00236883">
        <w:rPr>
          <w:lang w:val="fi-FI"/>
        </w:rPr>
        <w:t>Sweden</w:t>
      </w:r>
      <w:proofErr w:type="spellEnd"/>
      <w:r w:rsidRPr="00236883">
        <w:rPr>
          <w:lang w:val="fi-FI"/>
        </w:rPr>
        <w:t xml:space="preserve"> 10 </w:t>
      </w:r>
      <w:proofErr w:type="spellStart"/>
      <w:r>
        <w:rPr>
          <w:lang w:val="fi-FI"/>
        </w:rPr>
        <w:t>females</w:t>
      </w:r>
      <w:proofErr w:type="spellEnd"/>
      <w:r w:rsidRPr="00236883">
        <w:rPr>
          <w:lang w:val="fi-FI"/>
        </w:rPr>
        <w:t xml:space="preserve">, </w:t>
      </w:r>
      <w:r>
        <w:rPr>
          <w:lang w:val="fi-FI"/>
        </w:rPr>
        <w:t xml:space="preserve">10 </w:t>
      </w:r>
      <w:proofErr w:type="spellStart"/>
      <w:r w:rsidRPr="00236883">
        <w:rPr>
          <w:lang w:val="fi-FI"/>
        </w:rPr>
        <w:t>male</w:t>
      </w:r>
      <w:r>
        <w:rPr>
          <w:lang w:val="fi-FI"/>
        </w:rPr>
        <w:t>s</w:t>
      </w:r>
      <w:proofErr w:type="spellEnd"/>
      <w:r w:rsidRPr="00236883">
        <w:rPr>
          <w:lang w:val="fi-FI"/>
        </w:rPr>
        <w:t xml:space="preserve"> </w:t>
      </w:r>
    </w:p>
    <w:p w14:paraId="6A9E0B9A" w14:textId="77777777" w:rsidR="006336EB" w:rsidRPr="00236883" w:rsidRDefault="006336EB" w:rsidP="006336EB">
      <w:pPr>
        <w:rPr>
          <w:lang w:val="fi-FI"/>
        </w:rPr>
      </w:pPr>
      <w:proofErr w:type="spellStart"/>
      <w:r w:rsidRPr="00236883">
        <w:rPr>
          <w:b/>
          <w:bCs/>
          <w:lang w:val="fi-FI"/>
        </w:rPr>
        <w:t>Age</w:t>
      </w:r>
      <w:proofErr w:type="spellEnd"/>
      <w:r w:rsidRPr="00236883">
        <w:rPr>
          <w:b/>
          <w:bCs/>
          <w:lang w:val="fi-FI"/>
        </w:rPr>
        <w:t>:</w:t>
      </w:r>
    </w:p>
    <w:p w14:paraId="4C2FFA0C" w14:textId="6650B46A" w:rsidR="006336EB" w:rsidRPr="00236883" w:rsidRDefault="006336EB" w:rsidP="006336EB">
      <w:pPr>
        <w:numPr>
          <w:ilvl w:val="0"/>
          <w:numId w:val="5"/>
        </w:numPr>
        <w:rPr>
          <w:lang w:val="fi-FI"/>
        </w:rPr>
      </w:pPr>
      <w:r w:rsidRPr="00236883">
        <w:rPr>
          <w:lang w:val="fi-FI"/>
        </w:rPr>
        <w:t xml:space="preserve">Finland: </w:t>
      </w:r>
      <w:proofErr w:type="spellStart"/>
      <w:r w:rsidRPr="00236883">
        <w:rPr>
          <w:lang w:val="fi-FI"/>
        </w:rPr>
        <w:t>average</w:t>
      </w:r>
      <w:proofErr w:type="spellEnd"/>
      <w:r w:rsidRPr="00236883">
        <w:rPr>
          <w:lang w:val="fi-FI"/>
        </w:rPr>
        <w:t xml:space="preserve"> 26 </w:t>
      </w:r>
      <w:proofErr w:type="spellStart"/>
      <w:r w:rsidRPr="00236883">
        <w:rPr>
          <w:lang w:val="fi-FI"/>
        </w:rPr>
        <w:t>years</w:t>
      </w:r>
      <w:proofErr w:type="spellEnd"/>
      <w:r w:rsidRPr="00236883">
        <w:rPr>
          <w:lang w:val="fi-FI"/>
        </w:rPr>
        <w:t> </w:t>
      </w:r>
    </w:p>
    <w:p w14:paraId="679875CC" w14:textId="41263DB8" w:rsidR="006336EB" w:rsidRPr="00236883" w:rsidRDefault="006336EB" w:rsidP="006336EB">
      <w:pPr>
        <w:numPr>
          <w:ilvl w:val="0"/>
          <w:numId w:val="5"/>
        </w:numPr>
        <w:spacing w:after="240"/>
        <w:rPr>
          <w:lang w:val="fi-FI"/>
        </w:rPr>
      </w:pPr>
      <w:proofErr w:type="spellStart"/>
      <w:r w:rsidRPr="00236883">
        <w:rPr>
          <w:lang w:val="fi-FI"/>
        </w:rPr>
        <w:t>Sweden</w:t>
      </w:r>
      <w:proofErr w:type="spellEnd"/>
      <w:r w:rsidRPr="00236883">
        <w:rPr>
          <w:lang w:val="fi-FI"/>
        </w:rPr>
        <w:t xml:space="preserve">: </w:t>
      </w:r>
      <w:proofErr w:type="spellStart"/>
      <w:r w:rsidRPr="00236883">
        <w:rPr>
          <w:lang w:val="fi-FI"/>
        </w:rPr>
        <w:t>average</w:t>
      </w:r>
      <w:proofErr w:type="spellEnd"/>
      <w:r w:rsidRPr="00236883">
        <w:rPr>
          <w:lang w:val="fi-FI"/>
        </w:rPr>
        <w:t xml:space="preserve"> 23 </w:t>
      </w:r>
      <w:proofErr w:type="spellStart"/>
      <w:r w:rsidRPr="00236883">
        <w:rPr>
          <w:lang w:val="fi-FI"/>
        </w:rPr>
        <w:t>years</w:t>
      </w:r>
      <w:proofErr w:type="spellEnd"/>
      <w:r w:rsidRPr="00236883">
        <w:rPr>
          <w:lang w:val="fi-FI"/>
        </w:rPr>
        <w:t> </w:t>
      </w:r>
    </w:p>
    <w:p w14:paraId="5EEC1256" w14:textId="77777777" w:rsidR="006336EB" w:rsidRPr="00236883" w:rsidRDefault="006336EB" w:rsidP="006336EB">
      <w:pPr>
        <w:rPr>
          <w:lang w:val="fi-FI"/>
        </w:rPr>
      </w:pPr>
      <w:proofErr w:type="spellStart"/>
      <w:r w:rsidRPr="00236883">
        <w:rPr>
          <w:b/>
          <w:bCs/>
          <w:lang w:val="fi-FI"/>
        </w:rPr>
        <w:t>Body</w:t>
      </w:r>
      <w:proofErr w:type="spellEnd"/>
      <w:r w:rsidRPr="00236883">
        <w:rPr>
          <w:b/>
          <w:bCs/>
          <w:lang w:val="fi-FI"/>
        </w:rPr>
        <w:t xml:space="preserve"> </w:t>
      </w:r>
      <w:proofErr w:type="spellStart"/>
      <w:r w:rsidRPr="00236883">
        <w:rPr>
          <w:b/>
          <w:bCs/>
          <w:lang w:val="fi-FI"/>
        </w:rPr>
        <w:t>Mass</w:t>
      </w:r>
      <w:proofErr w:type="spellEnd"/>
      <w:r w:rsidRPr="00236883">
        <w:rPr>
          <w:b/>
          <w:bCs/>
          <w:lang w:val="fi-FI"/>
        </w:rPr>
        <w:t xml:space="preserve"> Index</w:t>
      </w:r>
    </w:p>
    <w:p w14:paraId="2188576B" w14:textId="77777777" w:rsidR="006336EB" w:rsidRPr="00236883" w:rsidRDefault="006336EB" w:rsidP="006336EB">
      <w:pPr>
        <w:numPr>
          <w:ilvl w:val="0"/>
          <w:numId w:val="6"/>
        </w:numPr>
        <w:rPr>
          <w:lang w:val="fi-FI"/>
        </w:rPr>
      </w:pPr>
      <w:r w:rsidRPr="00236883">
        <w:rPr>
          <w:lang w:val="fi-FI"/>
        </w:rPr>
        <w:t>Finland: 25,9</w:t>
      </w:r>
    </w:p>
    <w:p w14:paraId="068E661D" w14:textId="77777777" w:rsidR="006336EB" w:rsidRPr="00236883" w:rsidRDefault="006336EB" w:rsidP="006336EB">
      <w:pPr>
        <w:numPr>
          <w:ilvl w:val="0"/>
          <w:numId w:val="6"/>
        </w:numPr>
        <w:spacing w:after="240"/>
        <w:rPr>
          <w:lang w:val="fi-FI"/>
        </w:rPr>
      </w:pPr>
      <w:proofErr w:type="spellStart"/>
      <w:r w:rsidRPr="00236883">
        <w:rPr>
          <w:lang w:val="fi-FI"/>
        </w:rPr>
        <w:t>Sweden</w:t>
      </w:r>
      <w:proofErr w:type="spellEnd"/>
      <w:r w:rsidRPr="00236883">
        <w:rPr>
          <w:lang w:val="fi-FI"/>
        </w:rPr>
        <w:t>: 23,7</w:t>
      </w:r>
    </w:p>
    <w:p w14:paraId="1FF00987" w14:textId="77777777" w:rsidR="006336EB" w:rsidRPr="00236883" w:rsidRDefault="006336EB" w:rsidP="006336EB">
      <w:pPr>
        <w:rPr>
          <w:lang w:val="fi-FI"/>
        </w:rPr>
      </w:pPr>
      <w:proofErr w:type="spellStart"/>
      <w:r w:rsidRPr="00236883">
        <w:rPr>
          <w:b/>
          <w:bCs/>
          <w:lang w:val="fi-FI"/>
        </w:rPr>
        <w:t>Field</w:t>
      </w:r>
      <w:proofErr w:type="spellEnd"/>
      <w:r w:rsidRPr="00236883">
        <w:rPr>
          <w:b/>
          <w:bCs/>
          <w:lang w:val="fi-FI"/>
        </w:rPr>
        <w:t xml:space="preserve"> of </w:t>
      </w:r>
      <w:proofErr w:type="spellStart"/>
      <w:r w:rsidRPr="00236883">
        <w:rPr>
          <w:b/>
          <w:bCs/>
          <w:lang w:val="fi-FI"/>
        </w:rPr>
        <w:t>study</w:t>
      </w:r>
      <w:proofErr w:type="spellEnd"/>
      <w:r w:rsidRPr="00236883">
        <w:rPr>
          <w:b/>
          <w:bCs/>
          <w:lang w:val="fi-FI"/>
        </w:rPr>
        <w:t>: </w:t>
      </w:r>
    </w:p>
    <w:p w14:paraId="56AA5336" w14:textId="77777777" w:rsidR="006336EB" w:rsidRPr="00236883" w:rsidRDefault="006336EB" w:rsidP="006336EB">
      <w:pPr>
        <w:numPr>
          <w:ilvl w:val="0"/>
          <w:numId w:val="7"/>
        </w:numPr>
        <w:rPr>
          <w:lang w:val="fi-FI"/>
        </w:rPr>
      </w:pPr>
      <w:r w:rsidRPr="00236883">
        <w:rPr>
          <w:lang w:val="fi-FI"/>
        </w:rPr>
        <w:t xml:space="preserve">Finland: business 33 %, </w:t>
      </w:r>
      <w:proofErr w:type="spellStart"/>
      <w:r w:rsidRPr="00236883">
        <w:rPr>
          <w:lang w:val="fi-FI"/>
        </w:rPr>
        <w:t>physiotherapy</w:t>
      </w:r>
      <w:proofErr w:type="spellEnd"/>
      <w:r w:rsidRPr="00236883">
        <w:rPr>
          <w:lang w:val="fi-FI"/>
        </w:rPr>
        <w:t xml:space="preserve"> 22 %, </w:t>
      </w:r>
      <w:proofErr w:type="spellStart"/>
      <w:r w:rsidRPr="00236883">
        <w:rPr>
          <w:lang w:val="fi-FI"/>
        </w:rPr>
        <w:t>miscellaneous</w:t>
      </w:r>
      <w:proofErr w:type="spellEnd"/>
      <w:r w:rsidRPr="00236883">
        <w:rPr>
          <w:lang w:val="fi-FI"/>
        </w:rPr>
        <w:t xml:space="preserve"> 45 % (</w:t>
      </w:r>
      <w:proofErr w:type="spellStart"/>
      <w:r w:rsidRPr="00236883">
        <w:rPr>
          <w:lang w:val="fi-FI"/>
        </w:rPr>
        <w:t>nursing</w:t>
      </w:r>
      <w:proofErr w:type="spellEnd"/>
      <w:r w:rsidRPr="00236883">
        <w:rPr>
          <w:lang w:val="fi-FI"/>
        </w:rPr>
        <w:t xml:space="preserve">, </w:t>
      </w:r>
      <w:proofErr w:type="spellStart"/>
      <w:r w:rsidRPr="00236883">
        <w:rPr>
          <w:lang w:val="fi-FI"/>
        </w:rPr>
        <w:t>social</w:t>
      </w:r>
      <w:proofErr w:type="spellEnd"/>
      <w:r w:rsidRPr="00236883">
        <w:rPr>
          <w:lang w:val="fi-FI"/>
        </w:rPr>
        <w:t xml:space="preserve"> </w:t>
      </w:r>
      <w:proofErr w:type="spellStart"/>
      <w:r w:rsidRPr="00236883">
        <w:rPr>
          <w:lang w:val="fi-FI"/>
        </w:rPr>
        <w:t>services</w:t>
      </w:r>
      <w:proofErr w:type="spellEnd"/>
      <w:r w:rsidRPr="00236883">
        <w:rPr>
          <w:lang w:val="fi-FI"/>
        </w:rPr>
        <w:t xml:space="preserve">, engineering, </w:t>
      </w:r>
      <w:proofErr w:type="spellStart"/>
      <w:r w:rsidRPr="00236883">
        <w:rPr>
          <w:lang w:val="fi-FI"/>
        </w:rPr>
        <w:t>logistics</w:t>
      </w:r>
      <w:proofErr w:type="spellEnd"/>
      <w:r w:rsidRPr="00236883">
        <w:rPr>
          <w:lang w:val="fi-FI"/>
        </w:rPr>
        <w:t xml:space="preserve">, </w:t>
      </w:r>
      <w:proofErr w:type="spellStart"/>
      <w:r w:rsidRPr="00236883">
        <w:rPr>
          <w:lang w:val="fi-FI"/>
        </w:rPr>
        <w:t>tourism</w:t>
      </w:r>
      <w:proofErr w:type="spellEnd"/>
      <w:r w:rsidRPr="00236883">
        <w:rPr>
          <w:lang w:val="fi-FI"/>
        </w:rPr>
        <w:t xml:space="preserve"> etc.)</w:t>
      </w:r>
    </w:p>
    <w:p w14:paraId="5F473048" w14:textId="77777777" w:rsidR="006336EB" w:rsidRPr="00236883" w:rsidRDefault="006336EB" w:rsidP="006336EB">
      <w:pPr>
        <w:numPr>
          <w:ilvl w:val="0"/>
          <w:numId w:val="7"/>
        </w:numPr>
        <w:spacing w:after="240"/>
        <w:rPr>
          <w:lang w:val="fi-FI"/>
        </w:rPr>
      </w:pPr>
      <w:proofErr w:type="spellStart"/>
      <w:r w:rsidRPr="00236883">
        <w:rPr>
          <w:lang w:val="fi-FI"/>
        </w:rPr>
        <w:t>Sweden</w:t>
      </w:r>
      <w:proofErr w:type="spellEnd"/>
      <w:r w:rsidRPr="00236883">
        <w:rPr>
          <w:lang w:val="fi-FI"/>
        </w:rPr>
        <w:t xml:space="preserve">: business &amp; </w:t>
      </w:r>
      <w:proofErr w:type="spellStart"/>
      <w:r w:rsidRPr="00236883">
        <w:rPr>
          <w:lang w:val="fi-FI"/>
        </w:rPr>
        <w:t>economics</w:t>
      </w:r>
      <w:proofErr w:type="spellEnd"/>
      <w:r w:rsidRPr="00236883">
        <w:rPr>
          <w:lang w:val="fi-FI"/>
        </w:rPr>
        <w:t xml:space="preserve"> 45 %, sport </w:t>
      </w:r>
      <w:proofErr w:type="spellStart"/>
      <w:r w:rsidRPr="00236883">
        <w:rPr>
          <w:lang w:val="fi-FI"/>
        </w:rPr>
        <w:t>development</w:t>
      </w:r>
      <w:proofErr w:type="spellEnd"/>
      <w:r w:rsidRPr="00236883">
        <w:rPr>
          <w:lang w:val="fi-FI"/>
        </w:rPr>
        <w:t xml:space="preserve"> 55 %</w:t>
      </w:r>
    </w:p>
    <w:p w14:paraId="4914290D" w14:textId="77777777" w:rsidR="006336EB" w:rsidRPr="00236883" w:rsidRDefault="006336EB" w:rsidP="006336EB">
      <w:pPr>
        <w:rPr>
          <w:lang w:val="fi-FI"/>
        </w:rPr>
      </w:pPr>
      <w:r w:rsidRPr="00236883">
        <w:rPr>
          <w:b/>
          <w:bCs/>
          <w:lang w:val="fi-FI"/>
        </w:rPr>
        <w:t>Class:</w:t>
      </w:r>
    </w:p>
    <w:p w14:paraId="2577AAF8" w14:textId="77777777" w:rsidR="006336EB" w:rsidRDefault="006336EB" w:rsidP="006336EB">
      <w:r>
        <w:rPr>
          <w:noProof/>
          <w:color w:val="B7B7B7"/>
          <w:bdr w:val="none" w:sz="0" w:space="0" w:color="auto" w:frame="1"/>
        </w:rPr>
        <w:drawing>
          <wp:inline distT="0" distB="0" distL="0" distR="0" wp14:anchorId="4A7BDE11" wp14:editId="0D031289">
            <wp:extent cx="4823460" cy="2979420"/>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23460" cy="2979420"/>
                    </a:xfrm>
                    <a:prstGeom prst="rect">
                      <a:avLst/>
                    </a:prstGeom>
                    <a:noFill/>
                    <a:ln>
                      <a:noFill/>
                    </a:ln>
                  </pic:spPr>
                </pic:pic>
              </a:graphicData>
            </a:graphic>
          </wp:inline>
        </w:drawing>
      </w:r>
    </w:p>
    <w:p w14:paraId="7AE6BE5D" w14:textId="77777777" w:rsidR="006336EB" w:rsidRDefault="006336EB" w:rsidP="006336EB">
      <w:r>
        <w:rPr>
          <w:noProof/>
          <w:color w:val="B7B7B7"/>
          <w:bdr w:val="none" w:sz="0" w:space="0" w:color="auto" w:frame="1"/>
        </w:rPr>
        <w:lastRenderedPageBreak/>
        <w:drawing>
          <wp:inline distT="0" distB="0" distL="0" distR="0" wp14:anchorId="49EADBE0" wp14:editId="5201EC80">
            <wp:extent cx="5151120" cy="3185160"/>
            <wp:effectExtent l="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51120" cy="3185160"/>
                    </a:xfrm>
                    <a:prstGeom prst="rect">
                      <a:avLst/>
                    </a:prstGeom>
                    <a:noFill/>
                    <a:ln>
                      <a:noFill/>
                    </a:ln>
                  </pic:spPr>
                </pic:pic>
              </a:graphicData>
            </a:graphic>
          </wp:inline>
        </w:drawing>
      </w:r>
    </w:p>
    <w:p w14:paraId="0121E090" w14:textId="77777777" w:rsidR="006336EB" w:rsidRDefault="006336EB" w:rsidP="006336EB"/>
    <w:p w14:paraId="0BB0A1A6" w14:textId="77777777" w:rsidR="006336EB" w:rsidRPr="00236883" w:rsidRDefault="006336EB" w:rsidP="006336EB">
      <w:pPr>
        <w:rPr>
          <w:lang w:val="fi-FI"/>
        </w:rPr>
      </w:pPr>
      <w:proofErr w:type="spellStart"/>
      <w:r w:rsidRPr="00236883">
        <w:rPr>
          <w:b/>
          <w:bCs/>
          <w:lang w:val="fi-FI"/>
        </w:rPr>
        <w:t>Civil</w:t>
      </w:r>
      <w:proofErr w:type="spellEnd"/>
      <w:r w:rsidRPr="00236883">
        <w:rPr>
          <w:b/>
          <w:bCs/>
          <w:lang w:val="fi-FI"/>
        </w:rPr>
        <w:t xml:space="preserve"> status:</w:t>
      </w:r>
    </w:p>
    <w:p w14:paraId="12360CAA" w14:textId="00FD9065" w:rsidR="006336EB" w:rsidRPr="00236883" w:rsidRDefault="006336EB" w:rsidP="006336EB">
      <w:pPr>
        <w:numPr>
          <w:ilvl w:val="0"/>
          <w:numId w:val="8"/>
        </w:numPr>
        <w:rPr>
          <w:lang w:val="fi-FI"/>
        </w:rPr>
      </w:pPr>
      <w:r w:rsidRPr="00236883">
        <w:rPr>
          <w:lang w:val="fi-FI"/>
        </w:rPr>
        <w:t>Finland: 82 %</w:t>
      </w:r>
      <w:r>
        <w:rPr>
          <w:lang w:val="fi-FI"/>
        </w:rPr>
        <w:t xml:space="preserve"> </w:t>
      </w:r>
      <w:proofErr w:type="spellStart"/>
      <w:r>
        <w:rPr>
          <w:lang w:val="fi-FI"/>
        </w:rPr>
        <w:t>were</w:t>
      </w:r>
      <w:proofErr w:type="spellEnd"/>
      <w:r w:rsidRPr="00236883">
        <w:rPr>
          <w:lang w:val="fi-FI"/>
        </w:rPr>
        <w:t xml:space="preserve"> in a </w:t>
      </w:r>
      <w:proofErr w:type="spellStart"/>
      <w:r w:rsidRPr="00236883">
        <w:rPr>
          <w:lang w:val="fi-FI"/>
        </w:rPr>
        <w:t>relationship</w:t>
      </w:r>
      <w:proofErr w:type="spellEnd"/>
    </w:p>
    <w:p w14:paraId="3E908CF1" w14:textId="3362B848" w:rsidR="006336EB" w:rsidRPr="00236883" w:rsidRDefault="006336EB" w:rsidP="006336EB">
      <w:pPr>
        <w:numPr>
          <w:ilvl w:val="0"/>
          <w:numId w:val="8"/>
        </w:numPr>
        <w:rPr>
          <w:lang w:val="fi-FI"/>
        </w:rPr>
      </w:pPr>
      <w:proofErr w:type="spellStart"/>
      <w:r w:rsidRPr="00236883">
        <w:rPr>
          <w:lang w:val="fi-FI"/>
        </w:rPr>
        <w:t>Sweden</w:t>
      </w:r>
      <w:proofErr w:type="spellEnd"/>
      <w:r w:rsidRPr="00236883">
        <w:rPr>
          <w:lang w:val="fi-FI"/>
        </w:rPr>
        <w:t>: 45 %</w:t>
      </w:r>
      <w:r>
        <w:rPr>
          <w:lang w:val="fi-FI"/>
        </w:rPr>
        <w:t xml:space="preserve"> </w:t>
      </w:r>
      <w:proofErr w:type="spellStart"/>
      <w:r>
        <w:rPr>
          <w:lang w:val="fi-FI"/>
        </w:rPr>
        <w:t>were</w:t>
      </w:r>
      <w:proofErr w:type="spellEnd"/>
      <w:r w:rsidRPr="00236883">
        <w:rPr>
          <w:lang w:val="fi-FI"/>
        </w:rPr>
        <w:t xml:space="preserve"> in a </w:t>
      </w:r>
      <w:proofErr w:type="spellStart"/>
      <w:r w:rsidRPr="00236883">
        <w:rPr>
          <w:lang w:val="fi-FI"/>
        </w:rPr>
        <w:t>relationship</w:t>
      </w:r>
      <w:proofErr w:type="spellEnd"/>
    </w:p>
    <w:p w14:paraId="4B7C24D5" w14:textId="77777777" w:rsidR="006336EB" w:rsidRPr="00E5085D" w:rsidRDefault="006336EB">
      <w:pPr>
        <w:rPr>
          <w:lang w:val="en-GB"/>
        </w:rPr>
      </w:pPr>
    </w:p>
    <w:p w14:paraId="00000032" w14:textId="77777777" w:rsidR="00B82043" w:rsidRPr="00E5085D" w:rsidRDefault="00B82043">
      <w:pPr>
        <w:rPr>
          <w:lang w:val="en-GB"/>
        </w:rPr>
      </w:pPr>
    </w:p>
    <w:p w14:paraId="00000033" w14:textId="77777777" w:rsidR="00B82043" w:rsidRPr="00E5085D" w:rsidRDefault="001F5164">
      <w:pPr>
        <w:pStyle w:val="Otsikko3"/>
        <w:spacing w:after="200"/>
        <w:rPr>
          <w:lang w:val="en-GB"/>
        </w:rPr>
      </w:pPr>
      <w:bookmarkStart w:id="16" w:name="_os4hfi3b74qa" w:colFirst="0" w:colLast="0"/>
      <w:bookmarkStart w:id="17" w:name="_Toc47001761"/>
      <w:bookmarkEnd w:id="16"/>
      <w:r w:rsidRPr="00E5085D">
        <w:rPr>
          <w:lang w:val="en-GB"/>
        </w:rPr>
        <w:t>Reflection and follow-up questions:</w:t>
      </w:r>
      <w:bookmarkEnd w:id="17"/>
    </w:p>
    <w:p w14:paraId="00000034" w14:textId="19D49B68" w:rsidR="00B82043" w:rsidRPr="00E5085D" w:rsidRDefault="004B3E74">
      <w:pPr>
        <w:spacing w:after="200"/>
        <w:rPr>
          <w:lang w:val="en-GB"/>
        </w:rPr>
      </w:pPr>
      <w:r w:rsidRPr="00E5085D">
        <w:rPr>
          <w:lang w:val="en-GB"/>
        </w:rPr>
        <w:t>In terms of</w:t>
      </w:r>
      <w:r w:rsidR="001F5164" w:rsidRPr="00E5085D">
        <w:rPr>
          <w:lang w:val="en-GB"/>
        </w:rPr>
        <w:t xml:space="preserve"> their background information, there are both similarities and differences in </w:t>
      </w:r>
      <w:r w:rsidR="006B789C" w:rsidRPr="00E5085D">
        <w:rPr>
          <w:lang w:val="en-GB"/>
        </w:rPr>
        <w:t xml:space="preserve">the </w:t>
      </w:r>
      <w:r w:rsidR="001F5164" w:rsidRPr="00E5085D">
        <w:rPr>
          <w:lang w:val="en-GB"/>
        </w:rPr>
        <w:t xml:space="preserve">profiles </w:t>
      </w:r>
      <w:r w:rsidR="006B789C" w:rsidRPr="00E5085D">
        <w:rPr>
          <w:lang w:val="en-GB"/>
        </w:rPr>
        <w:t>of</w:t>
      </w:r>
      <w:r w:rsidR="001F5164" w:rsidRPr="00E5085D">
        <w:rPr>
          <w:lang w:val="en-GB"/>
        </w:rPr>
        <w:t xml:space="preserve"> the Finnish and Swedish students who took part. The self-evaluated physical activity level </w:t>
      </w:r>
      <w:r w:rsidRPr="00E5085D">
        <w:rPr>
          <w:lang w:val="en-GB"/>
        </w:rPr>
        <w:t>had</w:t>
      </w:r>
      <w:r w:rsidR="001F5164" w:rsidRPr="00E5085D">
        <w:rPr>
          <w:lang w:val="en-GB"/>
        </w:rPr>
        <w:t xml:space="preserve"> almost exactly the same value: </w:t>
      </w:r>
      <w:r w:rsidRPr="00E5085D">
        <w:rPr>
          <w:lang w:val="en-GB"/>
        </w:rPr>
        <w:t xml:space="preserve">3.6 </w:t>
      </w:r>
      <w:r w:rsidR="001F5164" w:rsidRPr="00E5085D">
        <w:rPr>
          <w:lang w:val="en-GB"/>
        </w:rPr>
        <w:t xml:space="preserve">for the Finns and </w:t>
      </w:r>
      <w:r w:rsidRPr="00E5085D">
        <w:rPr>
          <w:lang w:val="en-GB"/>
        </w:rPr>
        <w:t xml:space="preserve">3.7 for </w:t>
      </w:r>
      <w:r w:rsidR="001F5164" w:rsidRPr="00E5085D">
        <w:rPr>
          <w:lang w:val="en-GB"/>
        </w:rPr>
        <w:t xml:space="preserve">the Swedes. (This does not, of course, mean that the measured level of physical activity is the same, as the results will show later.) </w:t>
      </w:r>
    </w:p>
    <w:p w14:paraId="00000035" w14:textId="0C5AB02A" w:rsidR="00B82043" w:rsidRPr="00E5085D" w:rsidRDefault="001F5164">
      <w:pPr>
        <w:spacing w:after="200"/>
        <w:rPr>
          <w:lang w:val="en-GB"/>
        </w:rPr>
      </w:pPr>
      <w:r w:rsidRPr="00E5085D">
        <w:rPr>
          <w:lang w:val="en-GB"/>
        </w:rPr>
        <w:t xml:space="preserve">There was a reasonable difference among </w:t>
      </w:r>
      <w:r w:rsidR="005C2E18" w:rsidRPr="00E5085D">
        <w:rPr>
          <w:lang w:val="en-GB"/>
        </w:rPr>
        <w:t xml:space="preserve">the </w:t>
      </w:r>
      <w:r w:rsidRPr="00E5085D">
        <w:rPr>
          <w:lang w:val="en-GB"/>
        </w:rPr>
        <w:t xml:space="preserve">research subjects in gender distribution and the average body mass index: among the Finns, female subjects were more numerous, while the Swedes were split evenly between male and female. The average body mass index was higher for Finnish students (25.9), which can be classified as mildly overweight. The average body mass index of Swedish students was 23.7, which is classified as normal weight </w:t>
      </w:r>
      <w:r w:rsidR="005C2E18" w:rsidRPr="00E5085D">
        <w:rPr>
          <w:lang w:val="en-GB"/>
        </w:rPr>
        <w:t>based on</w:t>
      </w:r>
      <w:r w:rsidRPr="00E5085D">
        <w:rPr>
          <w:lang w:val="en-GB"/>
        </w:rPr>
        <w:t xml:space="preserve"> an upper limit of 24.99. </w:t>
      </w:r>
    </w:p>
    <w:p w14:paraId="00000036" w14:textId="385AC5D1" w:rsidR="00B82043" w:rsidRPr="00E5085D" w:rsidRDefault="001F5164">
      <w:pPr>
        <w:spacing w:after="200"/>
        <w:rPr>
          <w:lang w:val="en-GB"/>
        </w:rPr>
      </w:pPr>
      <w:r w:rsidRPr="00E5085D">
        <w:rPr>
          <w:lang w:val="en-GB"/>
        </w:rPr>
        <w:t xml:space="preserve">There was also a difference in age; the Finnish students were slightly older than the </w:t>
      </w:r>
      <w:r w:rsidRPr="00E5085D">
        <w:rPr>
          <w:lang w:val="en-GB"/>
        </w:rPr>
        <w:lastRenderedPageBreak/>
        <w:t>Swedish students. The age difference between the research subjects is also reflected in the fact that</w:t>
      </w:r>
      <w:r w:rsidR="006B789C" w:rsidRPr="00E5085D">
        <w:rPr>
          <w:lang w:val="en-GB"/>
        </w:rPr>
        <w:t>,</w:t>
      </w:r>
      <w:r w:rsidRPr="00E5085D">
        <w:rPr>
          <w:lang w:val="en-GB"/>
        </w:rPr>
        <w:t xml:space="preserve"> among </w:t>
      </w:r>
      <w:r w:rsidR="005C2E18" w:rsidRPr="00E5085D">
        <w:rPr>
          <w:lang w:val="en-GB"/>
        </w:rPr>
        <w:t xml:space="preserve">the </w:t>
      </w:r>
      <w:r w:rsidRPr="00E5085D">
        <w:rPr>
          <w:lang w:val="en-GB"/>
        </w:rPr>
        <w:t>Finnish students</w:t>
      </w:r>
      <w:r w:rsidR="006B789C" w:rsidRPr="00E5085D">
        <w:rPr>
          <w:lang w:val="en-GB"/>
        </w:rPr>
        <w:t>,</w:t>
      </w:r>
      <w:r w:rsidRPr="00E5085D">
        <w:rPr>
          <w:lang w:val="en-GB"/>
        </w:rPr>
        <w:t xml:space="preserve"> there were clearly more third-year students, and among </w:t>
      </w:r>
      <w:r w:rsidR="005C2E18" w:rsidRPr="00E5085D">
        <w:rPr>
          <w:lang w:val="en-GB"/>
        </w:rPr>
        <w:t xml:space="preserve">the </w:t>
      </w:r>
      <w:r w:rsidRPr="00E5085D">
        <w:rPr>
          <w:lang w:val="en-GB"/>
        </w:rPr>
        <w:t xml:space="preserve">Swedes, </w:t>
      </w:r>
      <w:r w:rsidR="005C2E18" w:rsidRPr="00E5085D">
        <w:rPr>
          <w:lang w:val="en-GB"/>
        </w:rPr>
        <w:t>the</w:t>
      </w:r>
      <w:r w:rsidRPr="00E5085D">
        <w:rPr>
          <w:lang w:val="en-GB"/>
        </w:rPr>
        <w:t xml:space="preserve"> majority </w:t>
      </w:r>
      <w:r w:rsidR="005C2E18" w:rsidRPr="00E5085D">
        <w:rPr>
          <w:lang w:val="en-GB"/>
        </w:rPr>
        <w:t>were</w:t>
      </w:r>
      <w:r w:rsidRPr="00E5085D">
        <w:rPr>
          <w:lang w:val="en-GB"/>
        </w:rPr>
        <w:t xml:space="preserve"> first-year students. </w:t>
      </w:r>
    </w:p>
    <w:p w14:paraId="00000037" w14:textId="29AA2C33" w:rsidR="00B82043" w:rsidRPr="00E5085D" w:rsidRDefault="001F5164">
      <w:pPr>
        <w:spacing w:after="200"/>
        <w:rPr>
          <w:lang w:val="en-GB"/>
        </w:rPr>
      </w:pPr>
      <w:r w:rsidRPr="00E5085D">
        <w:rPr>
          <w:lang w:val="en-GB"/>
        </w:rPr>
        <w:t xml:space="preserve">The research subjects also differed in terms of the profile of the city in which they study; all of the Swedes lived in the Stockholm region, while the Finnish subjects lived in a smaller municipality, Pori. Differences in marital status can be explained in part by differences in the places of residence in question; larger cities may have fewer people living in relationships than in smaller localities. On the other hand, the difference in marital status may also be explained by the </w:t>
      </w:r>
      <w:r w:rsidR="006336EB">
        <w:rPr>
          <w:lang w:val="en-GB"/>
        </w:rPr>
        <w:t xml:space="preserve">average </w:t>
      </w:r>
      <w:r w:rsidRPr="00E5085D">
        <w:rPr>
          <w:lang w:val="en-GB"/>
        </w:rPr>
        <w:t xml:space="preserve">age difference of three years. </w:t>
      </w:r>
    </w:p>
    <w:p w14:paraId="00000038" w14:textId="794C20FE" w:rsidR="00B82043" w:rsidRPr="00E5085D" w:rsidRDefault="001F5164">
      <w:pPr>
        <w:spacing w:after="200"/>
        <w:rPr>
          <w:lang w:val="en-GB"/>
        </w:rPr>
      </w:pPr>
      <w:r w:rsidRPr="00E5085D">
        <w:rPr>
          <w:lang w:val="en-GB"/>
        </w:rPr>
        <w:t xml:space="preserve">There was considerable similarity in the fields of study among the research subjects. Business studies are the largest of the individual fields of study (33% and 45%) in the student samples from both countries. Physical </w:t>
      </w:r>
      <w:r w:rsidR="006336EB">
        <w:rPr>
          <w:lang w:val="en-GB"/>
        </w:rPr>
        <w:t>activity</w:t>
      </w:r>
      <w:r w:rsidRPr="00E5085D">
        <w:rPr>
          <w:lang w:val="en-GB"/>
        </w:rPr>
        <w:t xml:space="preserve"> is also a strong topic for students in both countries; more than half of the Swedish students study a major called Sport Development and 22% of the Finns study physiotherapy. It can be assumed that students of physical </w:t>
      </w:r>
      <w:r w:rsidR="006336EB">
        <w:rPr>
          <w:lang w:val="en-GB"/>
        </w:rPr>
        <w:t>activity, exercise</w:t>
      </w:r>
      <w:r w:rsidRPr="00E5085D">
        <w:rPr>
          <w:lang w:val="en-GB"/>
        </w:rPr>
        <w:t xml:space="preserve"> and sport value physical activity and sport more than average, which may also be reflected in their measurement results, especially in terms of physical activity. </w:t>
      </w:r>
      <w:r w:rsidR="006B789C" w:rsidRPr="00E5085D">
        <w:rPr>
          <w:lang w:val="en-GB"/>
        </w:rPr>
        <w:t>T</w:t>
      </w:r>
      <w:r w:rsidRPr="00E5085D">
        <w:rPr>
          <w:lang w:val="en-GB"/>
        </w:rPr>
        <w:t>he measurements</w:t>
      </w:r>
      <w:r w:rsidR="006B789C" w:rsidRPr="00E5085D">
        <w:rPr>
          <w:lang w:val="en-GB"/>
        </w:rPr>
        <w:t xml:space="preserve"> suggest that</w:t>
      </w:r>
      <w:r w:rsidRPr="00E5085D">
        <w:rPr>
          <w:lang w:val="en-GB"/>
        </w:rPr>
        <w:t xml:space="preserve"> this hypothesis is correct. </w:t>
      </w:r>
    </w:p>
    <w:p w14:paraId="00000039" w14:textId="0CEDE505" w:rsidR="00B82043" w:rsidRPr="00E5085D" w:rsidRDefault="001F5164">
      <w:pPr>
        <w:spacing w:after="200"/>
        <w:rPr>
          <w:lang w:val="en-GB"/>
        </w:rPr>
      </w:pPr>
      <w:r w:rsidRPr="00E5085D">
        <w:rPr>
          <w:lang w:val="en-GB"/>
        </w:rPr>
        <w:t xml:space="preserve">In terms of background information, it should also be noted that all of the Finnish students were studying at a </w:t>
      </w:r>
      <w:r w:rsidR="00243AFA" w:rsidRPr="00E5085D">
        <w:rPr>
          <w:lang w:val="en-GB"/>
        </w:rPr>
        <w:t>u</w:t>
      </w:r>
      <w:r w:rsidRPr="00E5085D">
        <w:rPr>
          <w:lang w:val="en-GB"/>
        </w:rPr>
        <w:t xml:space="preserve">niversity of </w:t>
      </w:r>
      <w:r w:rsidR="00243AFA" w:rsidRPr="00E5085D">
        <w:rPr>
          <w:lang w:val="en-GB"/>
        </w:rPr>
        <w:t>a</w:t>
      </w:r>
      <w:r w:rsidRPr="00E5085D">
        <w:rPr>
          <w:lang w:val="en-GB"/>
        </w:rPr>
        <w:t xml:space="preserve">pplied </w:t>
      </w:r>
      <w:r w:rsidR="00243AFA" w:rsidRPr="00E5085D">
        <w:rPr>
          <w:lang w:val="en-GB"/>
        </w:rPr>
        <w:t>s</w:t>
      </w:r>
      <w:r w:rsidRPr="00E5085D">
        <w:rPr>
          <w:lang w:val="en-GB"/>
        </w:rPr>
        <w:t xml:space="preserve">ciences. Among the Swedish students, half studied at a </w:t>
      </w:r>
      <w:r w:rsidR="00243AFA" w:rsidRPr="00E5085D">
        <w:rPr>
          <w:lang w:val="en-GB"/>
        </w:rPr>
        <w:t>f</w:t>
      </w:r>
      <w:r w:rsidRPr="00E5085D">
        <w:rPr>
          <w:lang w:val="en-GB"/>
        </w:rPr>
        <w:t xml:space="preserve">olk </w:t>
      </w:r>
      <w:r w:rsidR="006336EB">
        <w:rPr>
          <w:lang w:val="en-GB"/>
        </w:rPr>
        <w:t>college</w:t>
      </w:r>
      <w:r w:rsidRPr="00E5085D">
        <w:rPr>
          <w:lang w:val="en-GB"/>
        </w:rPr>
        <w:t xml:space="preserve"> (</w:t>
      </w:r>
      <w:proofErr w:type="spellStart"/>
      <w:r w:rsidRPr="00E5085D">
        <w:rPr>
          <w:lang w:val="en-GB"/>
        </w:rPr>
        <w:t>folkhögskolan</w:t>
      </w:r>
      <w:proofErr w:type="spellEnd"/>
      <w:r w:rsidRPr="00E5085D">
        <w:rPr>
          <w:lang w:val="en-GB"/>
        </w:rPr>
        <w:t xml:space="preserve">) and half at a </w:t>
      </w:r>
      <w:r w:rsidR="00243AFA" w:rsidRPr="00E5085D">
        <w:rPr>
          <w:lang w:val="en-GB"/>
        </w:rPr>
        <w:t>u</w:t>
      </w:r>
      <w:r w:rsidRPr="00E5085D">
        <w:rPr>
          <w:lang w:val="en-GB"/>
        </w:rPr>
        <w:t xml:space="preserve">niversity. At least in Finland, the wellbeing, health and other related behaviours of students at universities of applied sciences have traditionally been weaker than those of university students. However, in terms of exercise and physical activity, the difference between university of applied sciences and university students has clearly balanced out in Finland in recent years. </w:t>
      </w:r>
    </w:p>
    <w:p w14:paraId="0000003A" w14:textId="77777777" w:rsidR="00B82043" w:rsidRPr="00E5085D" w:rsidRDefault="00B82043">
      <w:pPr>
        <w:spacing w:after="200"/>
        <w:rPr>
          <w:lang w:val="en-GB"/>
        </w:rPr>
      </w:pPr>
    </w:p>
    <w:p w14:paraId="0000003B" w14:textId="77777777" w:rsidR="00B82043" w:rsidRPr="00E5085D" w:rsidRDefault="001F5164">
      <w:pPr>
        <w:pStyle w:val="Otsikko2"/>
        <w:rPr>
          <w:lang w:val="en-GB"/>
        </w:rPr>
      </w:pPr>
      <w:bookmarkStart w:id="18" w:name="_g1ivd26h1pdj" w:colFirst="0" w:colLast="0"/>
      <w:bookmarkStart w:id="19" w:name="_Toc47001762"/>
      <w:bookmarkEnd w:id="18"/>
      <w:r w:rsidRPr="00E5085D">
        <w:rPr>
          <w:lang w:val="en-GB"/>
        </w:rPr>
        <w:t>Answers to the preliminary questionnaire:</w:t>
      </w:r>
      <w:bookmarkEnd w:id="19"/>
    </w:p>
    <w:p w14:paraId="0000003C" w14:textId="45AEDA37" w:rsidR="00B82043" w:rsidRDefault="001F5164">
      <w:pPr>
        <w:rPr>
          <w:lang w:val="en-GB"/>
        </w:rPr>
      </w:pPr>
      <w:r w:rsidRPr="00E5085D">
        <w:rPr>
          <w:lang w:val="en-GB"/>
        </w:rPr>
        <w:t xml:space="preserve">The preliminary questionnaire, </w:t>
      </w:r>
      <w:r w:rsidR="00243AFA" w:rsidRPr="00E5085D">
        <w:rPr>
          <w:lang w:val="en-GB"/>
        </w:rPr>
        <w:t>which is part of the</w:t>
      </w:r>
      <w:r w:rsidRPr="00E5085D">
        <w:rPr>
          <w:lang w:val="en-GB"/>
        </w:rPr>
        <w:t xml:space="preserve"> </w:t>
      </w:r>
      <w:proofErr w:type="spellStart"/>
      <w:r w:rsidRPr="00E5085D">
        <w:rPr>
          <w:lang w:val="en-GB"/>
        </w:rPr>
        <w:t>Firstbeat</w:t>
      </w:r>
      <w:proofErr w:type="spellEnd"/>
      <w:r w:rsidRPr="00E5085D">
        <w:rPr>
          <w:lang w:val="en-GB"/>
        </w:rPr>
        <w:t xml:space="preserve"> </w:t>
      </w:r>
      <w:r w:rsidR="002733D9">
        <w:rPr>
          <w:lang w:val="en-GB"/>
        </w:rPr>
        <w:t>Lifestyle Assessment</w:t>
      </w:r>
      <w:r w:rsidRPr="00E5085D">
        <w:rPr>
          <w:lang w:val="en-GB"/>
        </w:rPr>
        <w:t xml:space="preserve">, is an online questionnaire that maps out the starting points for research subjects' </w:t>
      </w:r>
      <w:r w:rsidRPr="00E5085D">
        <w:rPr>
          <w:lang w:val="en-GB"/>
        </w:rPr>
        <w:lastRenderedPageBreak/>
        <w:t xml:space="preserve">wellbeing.  The preliminary questionnaire is filled out before the measurement device </w:t>
      </w:r>
      <w:r w:rsidR="00243AFA" w:rsidRPr="00E5085D">
        <w:rPr>
          <w:lang w:val="en-GB"/>
        </w:rPr>
        <w:t>is attached to the subject’s</w:t>
      </w:r>
      <w:r w:rsidRPr="00E5085D">
        <w:rPr>
          <w:lang w:val="en-GB"/>
        </w:rPr>
        <w:t xml:space="preserve"> skin. The survey consists of statements that respondents </w:t>
      </w:r>
      <w:r w:rsidR="00243AFA" w:rsidRPr="00E5085D">
        <w:rPr>
          <w:lang w:val="en-GB"/>
        </w:rPr>
        <w:t xml:space="preserve">answer </w:t>
      </w:r>
      <w:r w:rsidRPr="00E5085D">
        <w:rPr>
          <w:lang w:val="en-GB"/>
        </w:rPr>
        <w:t xml:space="preserve">using one of five options on the Likert scale, ranging between completely agree, somewhat agree, I don't know, somewhat disagree and totally disagree. In the summary of responses below, responses that start with "completely" (agree or disagree) and "somewhat" (agree or disagree) are grouped together. For example: </w:t>
      </w:r>
      <w:r w:rsidR="00243AFA" w:rsidRPr="00E5085D">
        <w:rPr>
          <w:lang w:val="en-GB"/>
        </w:rPr>
        <w:t>t</w:t>
      </w:r>
      <w:r w:rsidRPr="00E5085D">
        <w:rPr>
          <w:lang w:val="en-GB"/>
        </w:rPr>
        <w:t xml:space="preserve">he 32% of respondents who said they do not feel stressed includes both those who completely agreed and those that somewhat agreed with the statement. </w:t>
      </w:r>
    </w:p>
    <w:p w14:paraId="5FF6526F" w14:textId="07C56018" w:rsidR="00A51A63" w:rsidRDefault="00A51A63">
      <w:pPr>
        <w:rPr>
          <w:lang w:val="en-GB"/>
        </w:rPr>
      </w:pPr>
    </w:p>
    <w:p w14:paraId="4B06C405" w14:textId="77777777" w:rsidR="00A51A63" w:rsidRPr="00236883" w:rsidRDefault="00A51A63" w:rsidP="00A51A63">
      <w:pPr>
        <w:rPr>
          <w:lang w:val="fi-FI"/>
        </w:rPr>
      </w:pPr>
      <w:proofErr w:type="spellStart"/>
      <w:r w:rsidRPr="00236883">
        <w:rPr>
          <w:b/>
          <w:bCs/>
          <w:lang w:val="fi-FI"/>
        </w:rPr>
        <w:t>Physical</w:t>
      </w:r>
      <w:proofErr w:type="spellEnd"/>
      <w:r w:rsidRPr="00236883">
        <w:rPr>
          <w:b/>
          <w:bCs/>
          <w:lang w:val="fi-FI"/>
        </w:rPr>
        <w:t xml:space="preserve"> </w:t>
      </w:r>
      <w:proofErr w:type="spellStart"/>
      <w:r w:rsidRPr="00236883">
        <w:rPr>
          <w:b/>
          <w:bCs/>
          <w:lang w:val="fi-FI"/>
        </w:rPr>
        <w:t>activity</w:t>
      </w:r>
      <w:proofErr w:type="spellEnd"/>
      <w:r w:rsidRPr="00236883">
        <w:rPr>
          <w:b/>
          <w:bCs/>
          <w:lang w:val="fi-FI"/>
        </w:rPr>
        <w:t>:</w:t>
      </w:r>
    </w:p>
    <w:p w14:paraId="5D9AD093" w14:textId="3FF9D57C" w:rsidR="00A51A63" w:rsidRPr="00236883" w:rsidRDefault="00A51A63" w:rsidP="00A51A63">
      <w:pPr>
        <w:numPr>
          <w:ilvl w:val="0"/>
          <w:numId w:val="9"/>
        </w:numPr>
        <w:rPr>
          <w:lang w:val="fi-FI"/>
        </w:rPr>
      </w:pPr>
      <w:r w:rsidRPr="00236883">
        <w:rPr>
          <w:lang w:val="fi-FI"/>
        </w:rPr>
        <w:t xml:space="preserve">Finland: 77 % </w:t>
      </w:r>
      <w:proofErr w:type="spellStart"/>
      <w:r w:rsidRPr="00236883">
        <w:rPr>
          <w:lang w:val="fi-FI"/>
        </w:rPr>
        <w:t>reported</w:t>
      </w:r>
      <w:proofErr w:type="spellEnd"/>
      <w:r w:rsidRPr="00236883">
        <w:rPr>
          <w:lang w:val="fi-FI"/>
        </w:rPr>
        <w:t xml:space="preserve"> </w:t>
      </w:r>
      <w:proofErr w:type="spellStart"/>
      <w:r w:rsidRPr="00236883">
        <w:rPr>
          <w:lang w:val="fi-FI"/>
        </w:rPr>
        <w:t>they</w:t>
      </w:r>
      <w:proofErr w:type="spellEnd"/>
      <w:r w:rsidRPr="00236883">
        <w:rPr>
          <w:lang w:val="fi-FI"/>
        </w:rPr>
        <w:t xml:space="preserve"> </w:t>
      </w:r>
      <w:proofErr w:type="spellStart"/>
      <w:r w:rsidRPr="00236883">
        <w:rPr>
          <w:lang w:val="fi-FI"/>
        </w:rPr>
        <w:t>are</w:t>
      </w:r>
      <w:proofErr w:type="spellEnd"/>
      <w:r w:rsidRPr="00236883">
        <w:rPr>
          <w:lang w:val="fi-FI"/>
        </w:rPr>
        <w:t xml:space="preserve"> </w:t>
      </w:r>
      <w:proofErr w:type="spellStart"/>
      <w:r w:rsidRPr="00236883">
        <w:rPr>
          <w:lang w:val="fi-FI"/>
        </w:rPr>
        <w:t>physically</w:t>
      </w:r>
      <w:proofErr w:type="spellEnd"/>
      <w:r w:rsidRPr="00236883">
        <w:rPr>
          <w:lang w:val="fi-FI"/>
        </w:rPr>
        <w:t xml:space="preserve"> </w:t>
      </w:r>
      <w:proofErr w:type="spellStart"/>
      <w:r w:rsidRPr="00236883">
        <w:rPr>
          <w:lang w:val="fi-FI"/>
        </w:rPr>
        <w:t>active</w:t>
      </w:r>
      <w:proofErr w:type="spellEnd"/>
      <w:r w:rsidRPr="00236883">
        <w:rPr>
          <w:lang w:val="fi-FI"/>
        </w:rPr>
        <w:t xml:space="preserve"> </w:t>
      </w:r>
      <w:proofErr w:type="spellStart"/>
      <w:r>
        <w:rPr>
          <w:lang w:val="fi-FI"/>
        </w:rPr>
        <w:t>enough</w:t>
      </w:r>
      <w:proofErr w:type="spellEnd"/>
      <w:r w:rsidRPr="00236883">
        <w:rPr>
          <w:lang w:val="fi-FI"/>
        </w:rPr>
        <w:t xml:space="preserve"> for </w:t>
      </w:r>
      <w:proofErr w:type="spellStart"/>
      <w:r w:rsidRPr="00236883">
        <w:rPr>
          <w:lang w:val="fi-FI"/>
        </w:rPr>
        <w:t>their</w:t>
      </w:r>
      <w:proofErr w:type="spellEnd"/>
      <w:r w:rsidRPr="00236883">
        <w:rPr>
          <w:lang w:val="fi-FI"/>
        </w:rPr>
        <w:t xml:space="preserve"> </w:t>
      </w:r>
      <w:proofErr w:type="spellStart"/>
      <w:r w:rsidRPr="00236883">
        <w:rPr>
          <w:lang w:val="fi-FI"/>
        </w:rPr>
        <w:t>health</w:t>
      </w:r>
      <w:proofErr w:type="spellEnd"/>
      <w:r>
        <w:rPr>
          <w:lang w:val="fi-FI"/>
        </w:rPr>
        <w:t>.</w:t>
      </w:r>
      <w:r w:rsidRPr="00236883">
        <w:rPr>
          <w:lang w:val="fi-FI"/>
        </w:rPr>
        <w:t> </w:t>
      </w:r>
    </w:p>
    <w:p w14:paraId="174092AA" w14:textId="6E7FD92D" w:rsidR="00A51A63" w:rsidRPr="00236883" w:rsidRDefault="00A51A63" w:rsidP="00A51A63">
      <w:pPr>
        <w:numPr>
          <w:ilvl w:val="0"/>
          <w:numId w:val="9"/>
        </w:numPr>
        <w:spacing w:after="240"/>
        <w:rPr>
          <w:lang w:val="fi-FI"/>
        </w:rPr>
      </w:pPr>
      <w:proofErr w:type="spellStart"/>
      <w:r w:rsidRPr="00236883">
        <w:rPr>
          <w:lang w:val="fi-FI"/>
        </w:rPr>
        <w:t>Sweden</w:t>
      </w:r>
      <w:proofErr w:type="spellEnd"/>
      <w:r w:rsidRPr="00236883">
        <w:rPr>
          <w:lang w:val="fi-FI"/>
        </w:rPr>
        <w:t xml:space="preserve">: 90 % </w:t>
      </w:r>
      <w:proofErr w:type="spellStart"/>
      <w:r w:rsidRPr="00236883">
        <w:rPr>
          <w:lang w:val="fi-FI"/>
        </w:rPr>
        <w:t>reported</w:t>
      </w:r>
      <w:proofErr w:type="spellEnd"/>
      <w:r w:rsidRPr="00236883">
        <w:rPr>
          <w:lang w:val="fi-FI"/>
        </w:rPr>
        <w:t xml:space="preserve"> </w:t>
      </w:r>
      <w:proofErr w:type="spellStart"/>
      <w:r w:rsidRPr="00236883">
        <w:rPr>
          <w:lang w:val="fi-FI"/>
        </w:rPr>
        <w:t>they</w:t>
      </w:r>
      <w:proofErr w:type="spellEnd"/>
      <w:r w:rsidRPr="00236883">
        <w:rPr>
          <w:lang w:val="fi-FI"/>
        </w:rPr>
        <w:t xml:space="preserve"> </w:t>
      </w:r>
      <w:proofErr w:type="spellStart"/>
      <w:r w:rsidRPr="00236883">
        <w:rPr>
          <w:lang w:val="fi-FI"/>
        </w:rPr>
        <w:t>are</w:t>
      </w:r>
      <w:proofErr w:type="spellEnd"/>
      <w:r w:rsidRPr="00236883">
        <w:rPr>
          <w:lang w:val="fi-FI"/>
        </w:rPr>
        <w:t xml:space="preserve"> </w:t>
      </w:r>
      <w:proofErr w:type="spellStart"/>
      <w:r w:rsidRPr="00236883">
        <w:rPr>
          <w:lang w:val="fi-FI"/>
        </w:rPr>
        <w:t>physically</w:t>
      </w:r>
      <w:proofErr w:type="spellEnd"/>
      <w:r w:rsidRPr="00236883">
        <w:rPr>
          <w:lang w:val="fi-FI"/>
        </w:rPr>
        <w:t xml:space="preserve"> </w:t>
      </w:r>
      <w:proofErr w:type="spellStart"/>
      <w:r w:rsidRPr="00236883">
        <w:rPr>
          <w:lang w:val="fi-FI"/>
        </w:rPr>
        <w:t>active</w:t>
      </w:r>
      <w:proofErr w:type="spellEnd"/>
      <w:r w:rsidRPr="00236883">
        <w:rPr>
          <w:lang w:val="fi-FI"/>
        </w:rPr>
        <w:t xml:space="preserve"> </w:t>
      </w:r>
      <w:proofErr w:type="spellStart"/>
      <w:r>
        <w:rPr>
          <w:lang w:val="fi-FI"/>
        </w:rPr>
        <w:t>enough</w:t>
      </w:r>
      <w:proofErr w:type="spellEnd"/>
      <w:r w:rsidRPr="00236883">
        <w:rPr>
          <w:lang w:val="fi-FI"/>
        </w:rPr>
        <w:t xml:space="preserve"> for </w:t>
      </w:r>
      <w:proofErr w:type="spellStart"/>
      <w:r w:rsidRPr="00236883">
        <w:rPr>
          <w:lang w:val="fi-FI"/>
        </w:rPr>
        <w:t>their</w:t>
      </w:r>
      <w:proofErr w:type="spellEnd"/>
      <w:r w:rsidRPr="00236883">
        <w:rPr>
          <w:lang w:val="fi-FI"/>
        </w:rPr>
        <w:t xml:space="preserve"> </w:t>
      </w:r>
      <w:proofErr w:type="spellStart"/>
      <w:r w:rsidRPr="00236883">
        <w:rPr>
          <w:lang w:val="fi-FI"/>
        </w:rPr>
        <w:t>health</w:t>
      </w:r>
      <w:proofErr w:type="spellEnd"/>
      <w:r>
        <w:rPr>
          <w:lang w:val="fi-FI"/>
        </w:rPr>
        <w:t>.</w:t>
      </w:r>
      <w:r w:rsidRPr="00236883">
        <w:rPr>
          <w:lang w:val="fi-FI"/>
        </w:rPr>
        <w:t> </w:t>
      </w:r>
    </w:p>
    <w:p w14:paraId="23472F85" w14:textId="77777777" w:rsidR="00A51A63" w:rsidRPr="00236883" w:rsidRDefault="00A51A63" w:rsidP="00A51A63">
      <w:pPr>
        <w:rPr>
          <w:lang w:val="fi-FI"/>
        </w:rPr>
      </w:pPr>
      <w:proofErr w:type="spellStart"/>
      <w:r w:rsidRPr="00236883">
        <w:rPr>
          <w:b/>
          <w:bCs/>
          <w:lang w:val="fi-FI"/>
        </w:rPr>
        <w:t>Alcohol</w:t>
      </w:r>
      <w:proofErr w:type="spellEnd"/>
      <w:r w:rsidRPr="00236883">
        <w:rPr>
          <w:b/>
          <w:bCs/>
          <w:lang w:val="fi-FI"/>
        </w:rPr>
        <w:t xml:space="preserve"> </w:t>
      </w:r>
      <w:proofErr w:type="spellStart"/>
      <w:r w:rsidRPr="00236883">
        <w:rPr>
          <w:b/>
          <w:bCs/>
          <w:lang w:val="fi-FI"/>
        </w:rPr>
        <w:t>consumption</w:t>
      </w:r>
      <w:proofErr w:type="spellEnd"/>
      <w:r w:rsidRPr="00236883">
        <w:rPr>
          <w:b/>
          <w:bCs/>
          <w:lang w:val="fi-FI"/>
        </w:rPr>
        <w:t>:</w:t>
      </w:r>
    </w:p>
    <w:p w14:paraId="7CF6B7C9" w14:textId="39BB791A" w:rsidR="00A51A63" w:rsidRPr="00236883" w:rsidRDefault="00A51A63" w:rsidP="00A51A63">
      <w:pPr>
        <w:numPr>
          <w:ilvl w:val="0"/>
          <w:numId w:val="10"/>
        </w:numPr>
        <w:rPr>
          <w:lang w:val="fi-FI"/>
        </w:rPr>
      </w:pPr>
      <w:r w:rsidRPr="00236883">
        <w:rPr>
          <w:lang w:val="fi-FI"/>
        </w:rPr>
        <w:t xml:space="preserve">Finland: 88 % </w:t>
      </w:r>
      <w:proofErr w:type="spellStart"/>
      <w:r w:rsidRPr="00236883">
        <w:rPr>
          <w:lang w:val="fi-FI"/>
        </w:rPr>
        <w:t>reported</w:t>
      </w:r>
      <w:proofErr w:type="spellEnd"/>
      <w:r w:rsidRPr="00236883">
        <w:rPr>
          <w:lang w:val="fi-FI"/>
        </w:rPr>
        <w:t xml:space="preserve"> </w:t>
      </w:r>
      <w:proofErr w:type="spellStart"/>
      <w:r w:rsidRPr="00236883">
        <w:rPr>
          <w:lang w:val="fi-FI"/>
        </w:rPr>
        <w:t>they</w:t>
      </w:r>
      <w:proofErr w:type="spellEnd"/>
      <w:r w:rsidRPr="00236883">
        <w:rPr>
          <w:lang w:val="fi-FI"/>
        </w:rPr>
        <w:t xml:space="preserve"> </w:t>
      </w:r>
      <w:proofErr w:type="spellStart"/>
      <w:r w:rsidRPr="00236883">
        <w:rPr>
          <w:lang w:val="fi-FI"/>
        </w:rPr>
        <w:t>consume</w:t>
      </w:r>
      <w:proofErr w:type="spellEnd"/>
      <w:r w:rsidRPr="00236883">
        <w:rPr>
          <w:lang w:val="fi-FI"/>
        </w:rPr>
        <w:t xml:space="preserve"> </w:t>
      </w:r>
      <w:proofErr w:type="spellStart"/>
      <w:r w:rsidRPr="00236883">
        <w:rPr>
          <w:lang w:val="fi-FI"/>
        </w:rPr>
        <w:t>alcohol</w:t>
      </w:r>
      <w:proofErr w:type="spellEnd"/>
      <w:r w:rsidRPr="00236883">
        <w:rPr>
          <w:lang w:val="fi-FI"/>
        </w:rPr>
        <w:t xml:space="preserve"> in </w:t>
      </w:r>
      <w:proofErr w:type="spellStart"/>
      <w:r w:rsidRPr="00236883">
        <w:rPr>
          <w:lang w:val="fi-FI"/>
        </w:rPr>
        <w:t>moderation</w:t>
      </w:r>
      <w:proofErr w:type="spellEnd"/>
      <w:r w:rsidRPr="00236883">
        <w:rPr>
          <w:lang w:val="fi-FI"/>
        </w:rPr>
        <w:t xml:space="preserve"> (77 % </w:t>
      </w:r>
      <w:proofErr w:type="spellStart"/>
      <w:r w:rsidRPr="00236883">
        <w:rPr>
          <w:lang w:val="fi-FI"/>
        </w:rPr>
        <w:t>completely</w:t>
      </w:r>
      <w:proofErr w:type="spellEnd"/>
      <w:r w:rsidRPr="00236883">
        <w:rPr>
          <w:lang w:val="fi-FI"/>
        </w:rPr>
        <w:t xml:space="preserve"> </w:t>
      </w:r>
      <w:proofErr w:type="spellStart"/>
      <w:r w:rsidRPr="00236883">
        <w:rPr>
          <w:lang w:val="fi-FI"/>
        </w:rPr>
        <w:t>agree</w:t>
      </w:r>
      <w:proofErr w:type="spellEnd"/>
      <w:r w:rsidRPr="00236883">
        <w:rPr>
          <w:lang w:val="fi-FI"/>
        </w:rPr>
        <w:t>)</w:t>
      </w:r>
      <w:r>
        <w:rPr>
          <w:lang w:val="fi-FI"/>
        </w:rPr>
        <w:t>.</w:t>
      </w:r>
    </w:p>
    <w:p w14:paraId="1FF59C3F" w14:textId="6821A7B2" w:rsidR="00A51A63" w:rsidRPr="00236883" w:rsidRDefault="00A51A63" w:rsidP="00A51A63">
      <w:pPr>
        <w:numPr>
          <w:ilvl w:val="0"/>
          <w:numId w:val="10"/>
        </w:numPr>
        <w:spacing w:after="240"/>
        <w:rPr>
          <w:lang w:val="fi-FI"/>
        </w:rPr>
      </w:pPr>
      <w:proofErr w:type="spellStart"/>
      <w:r w:rsidRPr="00236883">
        <w:rPr>
          <w:lang w:val="fi-FI"/>
        </w:rPr>
        <w:t>Sweden</w:t>
      </w:r>
      <w:proofErr w:type="spellEnd"/>
      <w:r w:rsidRPr="00236883">
        <w:rPr>
          <w:lang w:val="fi-FI"/>
        </w:rPr>
        <w:t xml:space="preserve">: 90 % </w:t>
      </w:r>
      <w:proofErr w:type="spellStart"/>
      <w:r w:rsidRPr="00236883">
        <w:rPr>
          <w:lang w:val="fi-FI"/>
        </w:rPr>
        <w:t>reported</w:t>
      </w:r>
      <w:proofErr w:type="spellEnd"/>
      <w:r w:rsidRPr="00236883">
        <w:rPr>
          <w:lang w:val="fi-FI"/>
        </w:rPr>
        <w:t xml:space="preserve"> </w:t>
      </w:r>
      <w:proofErr w:type="spellStart"/>
      <w:r w:rsidRPr="00236883">
        <w:rPr>
          <w:lang w:val="fi-FI"/>
        </w:rPr>
        <w:t>they</w:t>
      </w:r>
      <w:proofErr w:type="spellEnd"/>
      <w:r w:rsidRPr="00236883">
        <w:rPr>
          <w:lang w:val="fi-FI"/>
        </w:rPr>
        <w:t xml:space="preserve"> </w:t>
      </w:r>
      <w:proofErr w:type="spellStart"/>
      <w:r w:rsidRPr="00236883">
        <w:rPr>
          <w:lang w:val="fi-FI"/>
        </w:rPr>
        <w:t>consume</w:t>
      </w:r>
      <w:proofErr w:type="spellEnd"/>
      <w:r w:rsidRPr="00236883">
        <w:rPr>
          <w:lang w:val="fi-FI"/>
        </w:rPr>
        <w:t xml:space="preserve"> </w:t>
      </w:r>
      <w:proofErr w:type="spellStart"/>
      <w:r w:rsidRPr="00236883">
        <w:rPr>
          <w:lang w:val="fi-FI"/>
        </w:rPr>
        <w:t>alcohol</w:t>
      </w:r>
      <w:proofErr w:type="spellEnd"/>
      <w:r w:rsidRPr="00236883">
        <w:rPr>
          <w:lang w:val="fi-FI"/>
        </w:rPr>
        <w:t xml:space="preserve"> in </w:t>
      </w:r>
      <w:proofErr w:type="spellStart"/>
      <w:r w:rsidRPr="00236883">
        <w:rPr>
          <w:lang w:val="fi-FI"/>
        </w:rPr>
        <w:t>moderation</w:t>
      </w:r>
      <w:proofErr w:type="spellEnd"/>
      <w:r w:rsidRPr="00236883">
        <w:rPr>
          <w:lang w:val="fi-FI"/>
        </w:rPr>
        <w:t xml:space="preserve"> (50 % </w:t>
      </w:r>
      <w:proofErr w:type="spellStart"/>
      <w:r w:rsidRPr="00236883">
        <w:rPr>
          <w:lang w:val="fi-FI"/>
        </w:rPr>
        <w:t>completely</w:t>
      </w:r>
      <w:proofErr w:type="spellEnd"/>
      <w:r w:rsidRPr="00236883">
        <w:rPr>
          <w:lang w:val="fi-FI"/>
        </w:rPr>
        <w:t xml:space="preserve"> </w:t>
      </w:r>
      <w:proofErr w:type="spellStart"/>
      <w:r w:rsidRPr="00236883">
        <w:rPr>
          <w:lang w:val="fi-FI"/>
        </w:rPr>
        <w:t>agree</w:t>
      </w:r>
      <w:proofErr w:type="spellEnd"/>
      <w:r w:rsidRPr="00236883">
        <w:rPr>
          <w:lang w:val="fi-FI"/>
        </w:rPr>
        <w:t>)</w:t>
      </w:r>
      <w:r>
        <w:rPr>
          <w:lang w:val="fi-FI"/>
        </w:rPr>
        <w:t>.</w:t>
      </w:r>
    </w:p>
    <w:p w14:paraId="2C77EB0A" w14:textId="77777777" w:rsidR="00A51A63" w:rsidRPr="00236883" w:rsidRDefault="00A51A63" w:rsidP="00A51A63">
      <w:pPr>
        <w:rPr>
          <w:lang w:val="fi-FI"/>
        </w:rPr>
      </w:pPr>
      <w:proofErr w:type="spellStart"/>
      <w:r w:rsidRPr="00236883">
        <w:rPr>
          <w:b/>
          <w:bCs/>
          <w:lang w:val="fi-FI"/>
        </w:rPr>
        <w:t>Stress</w:t>
      </w:r>
      <w:proofErr w:type="spellEnd"/>
      <w:r w:rsidRPr="00236883">
        <w:rPr>
          <w:b/>
          <w:bCs/>
          <w:lang w:val="fi-FI"/>
        </w:rPr>
        <w:t>:</w:t>
      </w:r>
    </w:p>
    <w:p w14:paraId="0F80A36C" w14:textId="6E2B3BEA" w:rsidR="00A51A63" w:rsidRPr="00236883" w:rsidRDefault="00A51A63" w:rsidP="00A51A63">
      <w:pPr>
        <w:numPr>
          <w:ilvl w:val="0"/>
          <w:numId w:val="11"/>
        </w:numPr>
        <w:rPr>
          <w:lang w:val="fi-FI"/>
        </w:rPr>
      </w:pPr>
      <w:r w:rsidRPr="00236883">
        <w:rPr>
          <w:lang w:val="fi-FI"/>
        </w:rPr>
        <w:t xml:space="preserve">Finland: 32 % </w:t>
      </w:r>
      <w:proofErr w:type="spellStart"/>
      <w:r w:rsidRPr="00236883">
        <w:rPr>
          <w:lang w:val="fi-FI"/>
        </w:rPr>
        <w:t>did</w:t>
      </w:r>
      <w:proofErr w:type="spellEnd"/>
      <w:r w:rsidRPr="00236883">
        <w:rPr>
          <w:lang w:val="fi-FI"/>
        </w:rPr>
        <w:t xml:space="preserve"> </w:t>
      </w:r>
      <w:proofErr w:type="spellStart"/>
      <w:r w:rsidRPr="00236883">
        <w:rPr>
          <w:lang w:val="fi-FI"/>
        </w:rPr>
        <w:t>not</w:t>
      </w:r>
      <w:proofErr w:type="spellEnd"/>
      <w:r w:rsidRPr="00236883">
        <w:rPr>
          <w:lang w:val="fi-FI"/>
        </w:rPr>
        <w:t xml:space="preserve"> </w:t>
      </w:r>
      <w:proofErr w:type="spellStart"/>
      <w:r w:rsidRPr="00236883">
        <w:rPr>
          <w:lang w:val="fi-FI"/>
        </w:rPr>
        <w:t>feel</w:t>
      </w:r>
      <w:proofErr w:type="spellEnd"/>
      <w:r w:rsidRPr="00236883">
        <w:rPr>
          <w:lang w:val="fi-FI"/>
        </w:rPr>
        <w:t xml:space="preserve"> </w:t>
      </w:r>
      <w:proofErr w:type="spellStart"/>
      <w:r w:rsidRPr="00236883">
        <w:rPr>
          <w:lang w:val="fi-FI"/>
        </w:rPr>
        <w:t>stressed</w:t>
      </w:r>
      <w:proofErr w:type="spellEnd"/>
      <w:r>
        <w:rPr>
          <w:lang w:val="fi-FI"/>
        </w:rPr>
        <w:t>.</w:t>
      </w:r>
      <w:r w:rsidRPr="00236883">
        <w:rPr>
          <w:lang w:val="fi-FI"/>
        </w:rPr>
        <w:t> </w:t>
      </w:r>
    </w:p>
    <w:p w14:paraId="550A0FF8" w14:textId="0BA68190" w:rsidR="00A51A63" w:rsidRPr="00236883" w:rsidRDefault="00A51A63" w:rsidP="00A51A63">
      <w:pPr>
        <w:numPr>
          <w:ilvl w:val="0"/>
          <w:numId w:val="11"/>
        </w:numPr>
        <w:spacing w:after="240"/>
        <w:rPr>
          <w:lang w:val="fi-FI"/>
        </w:rPr>
      </w:pPr>
      <w:proofErr w:type="spellStart"/>
      <w:r w:rsidRPr="00236883">
        <w:rPr>
          <w:lang w:val="fi-FI"/>
        </w:rPr>
        <w:t>Sweden</w:t>
      </w:r>
      <w:proofErr w:type="spellEnd"/>
      <w:r w:rsidRPr="00236883">
        <w:rPr>
          <w:lang w:val="fi-FI"/>
        </w:rPr>
        <w:t xml:space="preserve">: 60 % </w:t>
      </w:r>
      <w:proofErr w:type="spellStart"/>
      <w:r w:rsidRPr="00236883">
        <w:rPr>
          <w:lang w:val="fi-FI"/>
        </w:rPr>
        <w:t>did</w:t>
      </w:r>
      <w:proofErr w:type="spellEnd"/>
      <w:r w:rsidRPr="00236883">
        <w:rPr>
          <w:lang w:val="fi-FI"/>
        </w:rPr>
        <w:t xml:space="preserve"> </w:t>
      </w:r>
      <w:proofErr w:type="spellStart"/>
      <w:r w:rsidRPr="00236883">
        <w:rPr>
          <w:lang w:val="fi-FI"/>
        </w:rPr>
        <w:t>not</w:t>
      </w:r>
      <w:proofErr w:type="spellEnd"/>
      <w:r w:rsidRPr="00236883">
        <w:rPr>
          <w:lang w:val="fi-FI"/>
        </w:rPr>
        <w:t xml:space="preserve"> </w:t>
      </w:r>
      <w:proofErr w:type="spellStart"/>
      <w:r w:rsidRPr="00236883">
        <w:rPr>
          <w:lang w:val="fi-FI"/>
        </w:rPr>
        <w:t>feel</w:t>
      </w:r>
      <w:proofErr w:type="spellEnd"/>
      <w:r w:rsidRPr="00236883">
        <w:rPr>
          <w:lang w:val="fi-FI"/>
        </w:rPr>
        <w:t xml:space="preserve"> </w:t>
      </w:r>
      <w:proofErr w:type="spellStart"/>
      <w:r w:rsidRPr="00236883">
        <w:rPr>
          <w:lang w:val="fi-FI"/>
        </w:rPr>
        <w:t>stressed</w:t>
      </w:r>
      <w:proofErr w:type="spellEnd"/>
      <w:r>
        <w:rPr>
          <w:lang w:val="fi-FI"/>
        </w:rPr>
        <w:t>.</w:t>
      </w:r>
      <w:r w:rsidRPr="00236883">
        <w:rPr>
          <w:lang w:val="fi-FI"/>
        </w:rPr>
        <w:t> </w:t>
      </w:r>
    </w:p>
    <w:p w14:paraId="7E137D99" w14:textId="77777777" w:rsidR="00A51A63" w:rsidRPr="00236883" w:rsidRDefault="00A51A63" w:rsidP="00A51A63">
      <w:pPr>
        <w:rPr>
          <w:lang w:val="fi-FI"/>
        </w:rPr>
      </w:pPr>
      <w:proofErr w:type="spellStart"/>
      <w:r w:rsidRPr="00236883">
        <w:rPr>
          <w:b/>
          <w:bCs/>
          <w:lang w:val="fi-FI"/>
        </w:rPr>
        <w:t>Recovery</w:t>
      </w:r>
      <w:proofErr w:type="spellEnd"/>
      <w:r w:rsidRPr="00236883">
        <w:rPr>
          <w:b/>
          <w:bCs/>
          <w:lang w:val="fi-FI"/>
        </w:rPr>
        <w:t>:</w:t>
      </w:r>
    </w:p>
    <w:p w14:paraId="4CC654FC" w14:textId="77777777" w:rsidR="00A51A63" w:rsidRPr="00236883" w:rsidRDefault="00A51A63" w:rsidP="00A51A63">
      <w:pPr>
        <w:numPr>
          <w:ilvl w:val="0"/>
          <w:numId w:val="12"/>
        </w:numPr>
        <w:rPr>
          <w:lang w:val="fi-FI"/>
        </w:rPr>
      </w:pPr>
      <w:r w:rsidRPr="00236883">
        <w:rPr>
          <w:lang w:val="fi-FI"/>
        </w:rPr>
        <w:t xml:space="preserve">Finland: 83 % </w:t>
      </w:r>
      <w:proofErr w:type="spellStart"/>
      <w:r w:rsidRPr="00236883">
        <w:rPr>
          <w:lang w:val="fi-FI"/>
        </w:rPr>
        <w:t>reported</w:t>
      </w:r>
      <w:proofErr w:type="spellEnd"/>
      <w:r w:rsidRPr="00236883">
        <w:rPr>
          <w:lang w:val="fi-FI"/>
        </w:rPr>
        <w:t xml:space="preserve"> </w:t>
      </w:r>
      <w:proofErr w:type="spellStart"/>
      <w:r w:rsidRPr="00236883">
        <w:rPr>
          <w:lang w:val="fi-FI"/>
        </w:rPr>
        <w:t>that</w:t>
      </w:r>
      <w:proofErr w:type="spellEnd"/>
      <w:r w:rsidRPr="00236883">
        <w:rPr>
          <w:lang w:val="fi-FI"/>
        </w:rPr>
        <w:t xml:space="preserve"> </w:t>
      </w:r>
      <w:proofErr w:type="spellStart"/>
      <w:r w:rsidRPr="00236883">
        <w:rPr>
          <w:lang w:val="fi-FI"/>
        </w:rPr>
        <w:t>their</w:t>
      </w:r>
      <w:proofErr w:type="spellEnd"/>
      <w:r w:rsidRPr="00236883">
        <w:rPr>
          <w:lang w:val="fi-FI"/>
        </w:rPr>
        <w:t xml:space="preserve"> </w:t>
      </w:r>
      <w:proofErr w:type="spellStart"/>
      <w:r w:rsidRPr="00236883">
        <w:rPr>
          <w:lang w:val="fi-FI"/>
        </w:rPr>
        <w:t>days</w:t>
      </w:r>
      <w:proofErr w:type="spellEnd"/>
      <w:r w:rsidRPr="00236883">
        <w:rPr>
          <w:lang w:val="fi-FI"/>
        </w:rPr>
        <w:t xml:space="preserve"> </w:t>
      </w:r>
      <w:proofErr w:type="spellStart"/>
      <w:r w:rsidRPr="00236883">
        <w:rPr>
          <w:lang w:val="fi-FI"/>
        </w:rPr>
        <w:t>include</w:t>
      </w:r>
      <w:proofErr w:type="spellEnd"/>
      <w:r w:rsidRPr="00236883">
        <w:rPr>
          <w:lang w:val="fi-FI"/>
        </w:rPr>
        <w:t xml:space="preserve"> </w:t>
      </w:r>
      <w:proofErr w:type="spellStart"/>
      <w:r w:rsidRPr="00236883">
        <w:rPr>
          <w:lang w:val="fi-FI"/>
        </w:rPr>
        <w:t>recovering</w:t>
      </w:r>
      <w:proofErr w:type="spellEnd"/>
      <w:r w:rsidRPr="00236883">
        <w:rPr>
          <w:lang w:val="fi-FI"/>
        </w:rPr>
        <w:t xml:space="preserve"> </w:t>
      </w:r>
      <w:proofErr w:type="spellStart"/>
      <w:r w:rsidRPr="00236883">
        <w:rPr>
          <w:lang w:val="fi-FI"/>
        </w:rPr>
        <w:t>moment</w:t>
      </w:r>
      <w:proofErr w:type="spellEnd"/>
      <w:r w:rsidRPr="00236883">
        <w:rPr>
          <w:lang w:val="fi-FI"/>
        </w:rPr>
        <w:t xml:space="preserve"> and </w:t>
      </w:r>
      <w:proofErr w:type="spellStart"/>
      <w:r w:rsidRPr="00236883">
        <w:rPr>
          <w:lang w:val="fi-FI"/>
        </w:rPr>
        <w:t>breaks</w:t>
      </w:r>
      <w:proofErr w:type="spellEnd"/>
      <w:r w:rsidRPr="00236883">
        <w:rPr>
          <w:lang w:val="fi-FI"/>
        </w:rPr>
        <w:t>. </w:t>
      </w:r>
    </w:p>
    <w:p w14:paraId="6FB731DE" w14:textId="77777777" w:rsidR="00A51A63" w:rsidRPr="00236883" w:rsidRDefault="00A51A63" w:rsidP="00A51A63">
      <w:pPr>
        <w:numPr>
          <w:ilvl w:val="0"/>
          <w:numId w:val="12"/>
        </w:numPr>
        <w:rPr>
          <w:lang w:val="fi-FI"/>
        </w:rPr>
      </w:pPr>
      <w:proofErr w:type="spellStart"/>
      <w:r w:rsidRPr="00236883">
        <w:rPr>
          <w:lang w:val="fi-FI"/>
        </w:rPr>
        <w:t>Sweden</w:t>
      </w:r>
      <w:proofErr w:type="spellEnd"/>
      <w:r w:rsidRPr="00236883">
        <w:rPr>
          <w:lang w:val="fi-FI"/>
        </w:rPr>
        <w:t xml:space="preserve">: 60 % </w:t>
      </w:r>
      <w:proofErr w:type="spellStart"/>
      <w:r w:rsidRPr="00236883">
        <w:rPr>
          <w:lang w:val="fi-FI"/>
        </w:rPr>
        <w:t>reported</w:t>
      </w:r>
      <w:proofErr w:type="spellEnd"/>
      <w:r w:rsidRPr="00236883">
        <w:rPr>
          <w:lang w:val="fi-FI"/>
        </w:rPr>
        <w:t xml:space="preserve"> </w:t>
      </w:r>
      <w:proofErr w:type="spellStart"/>
      <w:r w:rsidRPr="00236883">
        <w:rPr>
          <w:lang w:val="fi-FI"/>
        </w:rPr>
        <w:t>that</w:t>
      </w:r>
      <w:proofErr w:type="spellEnd"/>
      <w:r w:rsidRPr="00236883">
        <w:rPr>
          <w:lang w:val="fi-FI"/>
        </w:rPr>
        <w:t xml:space="preserve"> </w:t>
      </w:r>
      <w:proofErr w:type="spellStart"/>
      <w:r w:rsidRPr="00236883">
        <w:rPr>
          <w:lang w:val="fi-FI"/>
        </w:rPr>
        <w:t>their</w:t>
      </w:r>
      <w:proofErr w:type="spellEnd"/>
      <w:r w:rsidRPr="00236883">
        <w:rPr>
          <w:lang w:val="fi-FI"/>
        </w:rPr>
        <w:t xml:space="preserve"> </w:t>
      </w:r>
      <w:proofErr w:type="spellStart"/>
      <w:r w:rsidRPr="00236883">
        <w:rPr>
          <w:lang w:val="fi-FI"/>
        </w:rPr>
        <w:t>days</w:t>
      </w:r>
      <w:proofErr w:type="spellEnd"/>
      <w:r w:rsidRPr="00236883">
        <w:rPr>
          <w:lang w:val="fi-FI"/>
        </w:rPr>
        <w:t xml:space="preserve"> </w:t>
      </w:r>
      <w:proofErr w:type="spellStart"/>
      <w:r w:rsidRPr="00236883">
        <w:rPr>
          <w:lang w:val="fi-FI"/>
        </w:rPr>
        <w:t>include</w:t>
      </w:r>
      <w:proofErr w:type="spellEnd"/>
      <w:r w:rsidRPr="00236883">
        <w:rPr>
          <w:lang w:val="fi-FI"/>
        </w:rPr>
        <w:t xml:space="preserve"> </w:t>
      </w:r>
      <w:proofErr w:type="spellStart"/>
      <w:r w:rsidRPr="00236883">
        <w:rPr>
          <w:lang w:val="fi-FI"/>
        </w:rPr>
        <w:t>recovering</w:t>
      </w:r>
      <w:proofErr w:type="spellEnd"/>
      <w:r w:rsidRPr="00236883">
        <w:rPr>
          <w:lang w:val="fi-FI"/>
        </w:rPr>
        <w:t xml:space="preserve"> </w:t>
      </w:r>
      <w:proofErr w:type="spellStart"/>
      <w:r w:rsidRPr="00236883">
        <w:rPr>
          <w:lang w:val="fi-FI"/>
        </w:rPr>
        <w:t>moment</w:t>
      </w:r>
      <w:proofErr w:type="spellEnd"/>
      <w:r w:rsidRPr="00236883">
        <w:rPr>
          <w:lang w:val="fi-FI"/>
        </w:rPr>
        <w:t xml:space="preserve"> and </w:t>
      </w:r>
      <w:proofErr w:type="spellStart"/>
      <w:r w:rsidRPr="00236883">
        <w:rPr>
          <w:lang w:val="fi-FI"/>
        </w:rPr>
        <w:t>breaks</w:t>
      </w:r>
      <w:proofErr w:type="spellEnd"/>
      <w:r w:rsidRPr="00236883">
        <w:rPr>
          <w:lang w:val="fi-FI"/>
        </w:rPr>
        <w:t>. </w:t>
      </w:r>
    </w:p>
    <w:p w14:paraId="6201082F" w14:textId="0DC5270A" w:rsidR="00A51A63" w:rsidRPr="00236883" w:rsidRDefault="00A51A63" w:rsidP="00A51A63">
      <w:pPr>
        <w:numPr>
          <w:ilvl w:val="0"/>
          <w:numId w:val="12"/>
        </w:numPr>
        <w:rPr>
          <w:lang w:val="fi-FI"/>
        </w:rPr>
      </w:pPr>
      <w:r w:rsidRPr="00236883">
        <w:rPr>
          <w:lang w:val="fi-FI"/>
        </w:rPr>
        <w:t xml:space="preserve">Finland: 61 % </w:t>
      </w:r>
      <w:proofErr w:type="spellStart"/>
      <w:r w:rsidRPr="00236883">
        <w:rPr>
          <w:lang w:val="fi-FI"/>
        </w:rPr>
        <w:t>fe</w:t>
      </w:r>
      <w:r>
        <w:rPr>
          <w:lang w:val="fi-FI"/>
        </w:rPr>
        <w:t>lt</w:t>
      </w:r>
      <w:proofErr w:type="spellEnd"/>
      <w:r w:rsidRPr="00236883">
        <w:rPr>
          <w:lang w:val="fi-FI"/>
        </w:rPr>
        <w:t xml:space="preserve"> </w:t>
      </w:r>
      <w:proofErr w:type="spellStart"/>
      <w:r w:rsidRPr="00236883">
        <w:rPr>
          <w:lang w:val="fi-FI"/>
        </w:rPr>
        <w:t>that</w:t>
      </w:r>
      <w:proofErr w:type="spellEnd"/>
      <w:r w:rsidRPr="00236883">
        <w:rPr>
          <w:lang w:val="fi-FI"/>
        </w:rPr>
        <w:t xml:space="preserve"> </w:t>
      </w:r>
      <w:proofErr w:type="spellStart"/>
      <w:r w:rsidRPr="00236883">
        <w:rPr>
          <w:lang w:val="fi-FI"/>
        </w:rPr>
        <w:t>they</w:t>
      </w:r>
      <w:proofErr w:type="spellEnd"/>
      <w:r w:rsidRPr="00236883">
        <w:rPr>
          <w:lang w:val="fi-FI"/>
        </w:rPr>
        <w:t xml:space="preserve"> </w:t>
      </w:r>
      <w:proofErr w:type="spellStart"/>
      <w:r w:rsidRPr="00236883">
        <w:rPr>
          <w:lang w:val="fi-FI"/>
        </w:rPr>
        <w:t>get</w:t>
      </w:r>
      <w:proofErr w:type="spellEnd"/>
      <w:r w:rsidRPr="00236883">
        <w:rPr>
          <w:lang w:val="fi-FI"/>
        </w:rPr>
        <w:t xml:space="preserve"> </w:t>
      </w:r>
      <w:proofErr w:type="spellStart"/>
      <w:r w:rsidRPr="00236883">
        <w:rPr>
          <w:lang w:val="fi-FI"/>
        </w:rPr>
        <w:t>enough</w:t>
      </w:r>
      <w:proofErr w:type="spellEnd"/>
      <w:r w:rsidRPr="00236883">
        <w:rPr>
          <w:lang w:val="fi-FI"/>
        </w:rPr>
        <w:t xml:space="preserve"> </w:t>
      </w:r>
      <w:proofErr w:type="spellStart"/>
      <w:r w:rsidRPr="00236883">
        <w:rPr>
          <w:lang w:val="fi-FI"/>
        </w:rPr>
        <w:t>sleep</w:t>
      </w:r>
      <w:proofErr w:type="spellEnd"/>
      <w:r>
        <w:rPr>
          <w:lang w:val="fi-FI"/>
        </w:rPr>
        <w:t>.</w:t>
      </w:r>
      <w:r w:rsidRPr="00236883">
        <w:rPr>
          <w:lang w:val="fi-FI"/>
        </w:rPr>
        <w:t> </w:t>
      </w:r>
    </w:p>
    <w:p w14:paraId="5CA3DAB3" w14:textId="5F77672C" w:rsidR="00A51A63" w:rsidRPr="00236883" w:rsidRDefault="00A51A63" w:rsidP="00A51A63">
      <w:pPr>
        <w:numPr>
          <w:ilvl w:val="0"/>
          <w:numId w:val="12"/>
        </w:numPr>
        <w:spacing w:after="240"/>
        <w:rPr>
          <w:lang w:val="fi-FI"/>
        </w:rPr>
      </w:pPr>
      <w:proofErr w:type="spellStart"/>
      <w:r w:rsidRPr="00236883">
        <w:rPr>
          <w:lang w:val="fi-FI"/>
        </w:rPr>
        <w:t>Sweden</w:t>
      </w:r>
      <w:proofErr w:type="spellEnd"/>
      <w:r w:rsidRPr="00236883">
        <w:rPr>
          <w:lang w:val="fi-FI"/>
        </w:rPr>
        <w:t xml:space="preserve">: 70 % </w:t>
      </w:r>
      <w:proofErr w:type="spellStart"/>
      <w:r w:rsidRPr="00236883">
        <w:rPr>
          <w:lang w:val="fi-FI"/>
        </w:rPr>
        <w:t>fe</w:t>
      </w:r>
      <w:r>
        <w:rPr>
          <w:lang w:val="fi-FI"/>
        </w:rPr>
        <w:t>lt</w:t>
      </w:r>
      <w:proofErr w:type="spellEnd"/>
      <w:r w:rsidRPr="00236883">
        <w:rPr>
          <w:lang w:val="fi-FI"/>
        </w:rPr>
        <w:t xml:space="preserve"> </w:t>
      </w:r>
      <w:proofErr w:type="spellStart"/>
      <w:r w:rsidRPr="00236883">
        <w:rPr>
          <w:lang w:val="fi-FI"/>
        </w:rPr>
        <w:t>that</w:t>
      </w:r>
      <w:proofErr w:type="spellEnd"/>
      <w:r w:rsidRPr="00236883">
        <w:rPr>
          <w:lang w:val="fi-FI"/>
        </w:rPr>
        <w:t xml:space="preserve"> </w:t>
      </w:r>
      <w:proofErr w:type="spellStart"/>
      <w:r w:rsidRPr="00236883">
        <w:rPr>
          <w:lang w:val="fi-FI"/>
        </w:rPr>
        <w:t>they</w:t>
      </w:r>
      <w:proofErr w:type="spellEnd"/>
      <w:r w:rsidRPr="00236883">
        <w:rPr>
          <w:lang w:val="fi-FI"/>
        </w:rPr>
        <w:t xml:space="preserve"> </w:t>
      </w:r>
      <w:proofErr w:type="spellStart"/>
      <w:r w:rsidRPr="00236883">
        <w:rPr>
          <w:lang w:val="fi-FI"/>
        </w:rPr>
        <w:t>get</w:t>
      </w:r>
      <w:proofErr w:type="spellEnd"/>
      <w:r w:rsidRPr="00236883">
        <w:rPr>
          <w:lang w:val="fi-FI"/>
        </w:rPr>
        <w:t xml:space="preserve"> </w:t>
      </w:r>
      <w:proofErr w:type="spellStart"/>
      <w:r w:rsidRPr="00236883">
        <w:rPr>
          <w:lang w:val="fi-FI"/>
        </w:rPr>
        <w:t>enough</w:t>
      </w:r>
      <w:proofErr w:type="spellEnd"/>
      <w:r w:rsidRPr="00236883">
        <w:rPr>
          <w:lang w:val="fi-FI"/>
        </w:rPr>
        <w:t xml:space="preserve"> </w:t>
      </w:r>
      <w:proofErr w:type="spellStart"/>
      <w:r w:rsidRPr="00236883">
        <w:rPr>
          <w:lang w:val="fi-FI"/>
        </w:rPr>
        <w:t>sleep</w:t>
      </w:r>
      <w:proofErr w:type="spellEnd"/>
      <w:r>
        <w:rPr>
          <w:lang w:val="fi-FI"/>
        </w:rPr>
        <w:t>.</w:t>
      </w:r>
      <w:r w:rsidRPr="00236883">
        <w:rPr>
          <w:lang w:val="fi-FI"/>
        </w:rPr>
        <w:t> </w:t>
      </w:r>
    </w:p>
    <w:p w14:paraId="1509E6E3" w14:textId="201A3A13" w:rsidR="00A51A63" w:rsidRPr="00236883" w:rsidRDefault="00A51A63" w:rsidP="00A51A63">
      <w:pPr>
        <w:rPr>
          <w:lang w:val="fi-FI"/>
        </w:rPr>
      </w:pPr>
      <w:r w:rsidRPr="00236883">
        <w:rPr>
          <w:b/>
          <w:bCs/>
          <w:lang w:val="fi-FI"/>
        </w:rPr>
        <w:t xml:space="preserve">Personal </w:t>
      </w:r>
      <w:proofErr w:type="spellStart"/>
      <w:r w:rsidRPr="00236883">
        <w:rPr>
          <w:b/>
          <w:bCs/>
          <w:lang w:val="fi-FI"/>
        </w:rPr>
        <w:t>wellbeing</w:t>
      </w:r>
      <w:proofErr w:type="spellEnd"/>
      <w:r w:rsidRPr="00236883">
        <w:rPr>
          <w:b/>
          <w:bCs/>
          <w:lang w:val="fi-FI"/>
        </w:rPr>
        <w:t>:</w:t>
      </w:r>
    </w:p>
    <w:p w14:paraId="37EB4E7C" w14:textId="77777777" w:rsidR="00A51A63" w:rsidRPr="00236883" w:rsidRDefault="00A51A63" w:rsidP="00A51A63">
      <w:pPr>
        <w:numPr>
          <w:ilvl w:val="0"/>
          <w:numId w:val="13"/>
        </w:numPr>
        <w:rPr>
          <w:lang w:val="fi-FI"/>
        </w:rPr>
      </w:pPr>
      <w:r w:rsidRPr="00236883">
        <w:rPr>
          <w:lang w:val="fi-FI"/>
        </w:rPr>
        <w:t xml:space="preserve">Finland: 73 % </w:t>
      </w:r>
      <w:proofErr w:type="spellStart"/>
      <w:r w:rsidRPr="00236883">
        <w:rPr>
          <w:lang w:val="fi-FI"/>
        </w:rPr>
        <w:t>feel</w:t>
      </w:r>
      <w:proofErr w:type="spellEnd"/>
      <w:r w:rsidRPr="00236883">
        <w:rPr>
          <w:lang w:val="fi-FI"/>
        </w:rPr>
        <w:t xml:space="preserve"> </w:t>
      </w:r>
      <w:proofErr w:type="spellStart"/>
      <w:r w:rsidRPr="00236883">
        <w:rPr>
          <w:lang w:val="fi-FI"/>
        </w:rPr>
        <w:t>they</w:t>
      </w:r>
      <w:proofErr w:type="spellEnd"/>
      <w:r w:rsidRPr="00236883">
        <w:rPr>
          <w:lang w:val="fi-FI"/>
        </w:rPr>
        <w:t xml:space="preserve"> </w:t>
      </w:r>
      <w:proofErr w:type="spellStart"/>
      <w:r w:rsidRPr="00236883">
        <w:rPr>
          <w:lang w:val="fi-FI"/>
        </w:rPr>
        <w:t>are</w:t>
      </w:r>
      <w:proofErr w:type="spellEnd"/>
      <w:r w:rsidRPr="00236883">
        <w:rPr>
          <w:lang w:val="fi-FI"/>
        </w:rPr>
        <w:t xml:space="preserve"> </w:t>
      </w:r>
      <w:proofErr w:type="spellStart"/>
      <w:r w:rsidRPr="00236883">
        <w:rPr>
          <w:lang w:val="fi-FI"/>
        </w:rPr>
        <w:t>able</w:t>
      </w:r>
      <w:proofErr w:type="spellEnd"/>
      <w:r w:rsidRPr="00236883">
        <w:rPr>
          <w:lang w:val="fi-FI"/>
        </w:rPr>
        <w:t xml:space="preserve"> to </w:t>
      </w:r>
      <w:proofErr w:type="spellStart"/>
      <w:r w:rsidRPr="00236883">
        <w:rPr>
          <w:lang w:val="fi-FI"/>
        </w:rPr>
        <w:t>affect</w:t>
      </w:r>
      <w:proofErr w:type="spellEnd"/>
      <w:r w:rsidRPr="00236883">
        <w:rPr>
          <w:lang w:val="fi-FI"/>
        </w:rPr>
        <w:t xml:space="preserve"> </w:t>
      </w:r>
      <w:proofErr w:type="spellStart"/>
      <w:r w:rsidRPr="00236883">
        <w:rPr>
          <w:lang w:val="fi-FI"/>
        </w:rPr>
        <w:t>things</w:t>
      </w:r>
      <w:proofErr w:type="spellEnd"/>
      <w:r w:rsidRPr="00236883">
        <w:rPr>
          <w:lang w:val="fi-FI"/>
        </w:rPr>
        <w:t xml:space="preserve"> </w:t>
      </w:r>
      <w:proofErr w:type="spellStart"/>
      <w:r w:rsidRPr="00236883">
        <w:rPr>
          <w:lang w:val="fi-FI"/>
        </w:rPr>
        <w:t>related</w:t>
      </w:r>
      <w:proofErr w:type="spellEnd"/>
      <w:r w:rsidRPr="00236883">
        <w:rPr>
          <w:lang w:val="fi-FI"/>
        </w:rPr>
        <w:t xml:space="preserve"> to </w:t>
      </w:r>
      <w:proofErr w:type="spellStart"/>
      <w:r w:rsidRPr="00236883">
        <w:rPr>
          <w:lang w:val="fi-FI"/>
        </w:rPr>
        <w:t>their</w:t>
      </w:r>
      <w:proofErr w:type="spellEnd"/>
      <w:r w:rsidRPr="00236883">
        <w:rPr>
          <w:lang w:val="fi-FI"/>
        </w:rPr>
        <w:t xml:space="preserve"> </w:t>
      </w:r>
      <w:proofErr w:type="spellStart"/>
      <w:r w:rsidRPr="00236883">
        <w:rPr>
          <w:lang w:val="fi-FI"/>
        </w:rPr>
        <w:t>own</w:t>
      </w:r>
      <w:proofErr w:type="spellEnd"/>
      <w:r w:rsidRPr="00236883">
        <w:rPr>
          <w:lang w:val="fi-FI"/>
        </w:rPr>
        <w:t xml:space="preserve"> </w:t>
      </w:r>
      <w:proofErr w:type="spellStart"/>
      <w:r w:rsidRPr="00236883">
        <w:rPr>
          <w:lang w:val="fi-FI"/>
        </w:rPr>
        <w:t>health</w:t>
      </w:r>
      <w:proofErr w:type="spellEnd"/>
      <w:r w:rsidRPr="00236883">
        <w:rPr>
          <w:lang w:val="fi-FI"/>
        </w:rPr>
        <w:t>. </w:t>
      </w:r>
    </w:p>
    <w:p w14:paraId="592EB17A" w14:textId="77777777" w:rsidR="00A51A63" w:rsidRPr="00236883" w:rsidRDefault="00A51A63" w:rsidP="00A51A63">
      <w:pPr>
        <w:numPr>
          <w:ilvl w:val="0"/>
          <w:numId w:val="13"/>
        </w:numPr>
        <w:rPr>
          <w:lang w:val="fi-FI"/>
        </w:rPr>
      </w:pPr>
      <w:proofErr w:type="spellStart"/>
      <w:r w:rsidRPr="00236883">
        <w:rPr>
          <w:lang w:val="fi-FI"/>
        </w:rPr>
        <w:t>Sweden</w:t>
      </w:r>
      <w:proofErr w:type="spellEnd"/>
      <w:r w:rsidRPr="00236883">
        <w:rPr>
          <w:lang w:val="fi-FI"/>
        </w:rPr>
        <w:t xml:space="preserve">: 100 % </w:t>
      </w:r>
      <w:proofErr w:type="spellStart"/>
      <w:r w:rsidRPr="00236883">
        <w:rPr>
          <w:lang w:val="fi-FI"/>
        </w:rPr>
        <w:t>feel</w:t>
      </w:r>
      <w:proofErr w:type="spellEnd"/>
      <w:r w:rsidRPr="00236883">
        <w:rPr>
          <w:lang w:val="fi-FI"/>
        </w:rPr>
        <w:t xml:space="preserve"> </w:t>
      </w:r>
      <w:proofErr w:type="spellStart"/>
      <w:r w:rsidRPr="00236883">
        <w:rPr>
          <w:lang w:val="fi-FI"/>
        </w:rPr>
        <w:t>they</w:t>
      </w:r>
      <w:proofErr w:type="spellEnd"/>
      <w:r w:rsidRPr="00236883">
        <w:rPr>
          <w:lang w:val="fi-FI"/>
        </w:rPr>
        <w:t xml:space="preserve"> </w:t>
      </w:r>
      <w:proofErr w:type="spellStart"/>
      <w:r w:rsidRPr="00236883">
        <w:rPr>
          <w:lang w:val="fi-FI"/>
        </w:rPr>
        <w:t>are</w:t>
      </w:r>
      <w:proofErr w:type="spellEnd"/>
      <w:r w:rsidRPr="00236883">
        <w:rPr>
          <w:lang w:val="fi-FI"/>
        </w:rPr>
        <w:t xml:space="preserve"> </w:t>
      </w:r>
      <w:proofErr w:type="spellStart"/>
      <w:r w:rsidRPr="00236883">
        <w:rPr>
          <w:lang w:val="fi-FI"/>
        </w:rPr>
        <w:t>able</w:t>
      </w:r>
      <w:proofErr w:type="spellEnd"/>
      <w:r w:rsidRPr="00236883">
        <w:rPr>
          <w:lang w:val="fi-FI"/>
        </w:rPr>
        <w:t xml:space="preserve"> to </w:t>
      </w:r>
      <w:proofErr w:type="spellStart"/>
      <w:r w:rsidRPr="00236883">
        <w:rPr>
          <w:lang w:val="fi-FI"/>
        </w:rPr>
        <w:t>affect</w:t>
      </w:r>
      <w:proofErr w:type="spellEnd"/>
      <w:r w:rsidRPr="00236883">
        <w:rPr>
          <w:lang w:val="fi-FI"/>
        </w:rPr>
        <w:t xml:space="preserve"> </w:t>
      </w:r>
      <w:proofErr w:type="spellStart"/>
      <w:r w:rsidRPr="00236883">
        <w:rPr>
          <w:lang w:val="fi-FI"/>
        </w:rPr>
        <w:t>things</w:t>
      </w:r>
      <w:proofErr w:type="spellEnd"/>
      <w:r w:rsidRPr="00236883">
        <w:rPr>
          <w:lang w:val="fi-FI"/>
        </w:rPr>
        <w:t xml:space="preserve"> </w:t>
      </w:r>
      <w:proofErr w:type="spellStart"/>
      <w:r w:rsidRPr="00236883">
        <w:rPr>
          <w:lang w:val="fi-FI"/>
        </w:rPr>
        <w:t>related</w:t>
      </w:r>
      <w:proofErr w:type="spellEnd"/>
      <w:r w:rsidRPr="00236883">
        <w:rPr>
          <w:lang w:val="fi-FI"/>
        </w:rPr>
        <w:t xml:space="preserve"> to </w:t>
      </w:r>
      <w:proofErr w:type="spellStart"/>
      <w:r w:rsidRPr="00236883">
        <w:rPr>
          <w:lang w:val="fi-FI"/>
        </w:rPr>
        <w:t>their</w:t>
      </w:r>
      <w:proofErr w:type="spellEnd"/>
      <w:r w:rsidRPr="00236883">
        <w:rPr>
          <w:lang w:val="fi-FI"/>
        </w:rPr>
        <w:t xml:space="preserve"> </w:t>
      </w:r>
      <w:proofErr w:type="spellStart"/>
      <w:r w:rsidRPr="00236883">
        <w:rPr>
          <w:lang w:val="fi-FI"/>
        </w:rPr>
        <w:t>own</w:t>
      </w:r>
      <w:proofErr w:type="spellEnd"/>
      <w:r w:rsidRPr="00236883">
        <w:rPr>
          <w:lang w:val="fi-FI"/>
        </w:rPr>
        <w:t xml:space="preserve"> </w:t>
      </w:r>
      <w:proofErr w:type="spellStart"/>
      <w:r w:rsidRPr="00236883">
        <w:rPr>
          <w:lang w:val="fi-FI"/>
        </w:rPr>
        <w:t>health</w:t>
      </w:r>
      <w:proofErr w:type="spellEnd"/>
      <w:r w:rsidRPr="00236883">
        <w:rPr>
          <w:lang w:val="fi-FI"/>
        </w:rPr>
        <w:t>. </w:t>
      </w:r>
    </w:p>
    <w:p w14:paraId="6F5B8BA1" w14:textId="77777777" w:rsidR="00A51A63" w:rsidRPr="00236883" w:rsidRDefault="00A51A63" w:rsidP="00A51A63">
      <w:pPr>
        <w:numPr>
          <w:ilvl w:val="0"/>
          <w:numId w:val="13"/>
        </w:numPr>
        <w:rPr>
          <w:lang w:val="fi-FI"/>
        </w:rPr>
      </w:pPr>
      <w:r w:rsidRPr="00236883">
        <w:rPr>
          <w:lang w:val="fi-FI"/>
        </w:rPr>
        <w:t xml:space="preserve">Finland: 88 % </w:t>
      </w:r>
      <w:proofErr w:type="spellStart"/>
      <w:r w:rsidRPr="00236883">
        <w:rPr>
          <w:lang w:val="fi-FI"/>
        </w:rPr>
        <w:t>feel</w:t>
      </w:r>
      <w:proofErr w:type="spellEnd"/>
      <w:r w:rsidRPr="00236883">
        <w:rPr>
          <w:lang w:val="fi-FI"/>
        </w:rPr>
        <w:t xml:space="preserve"> </w:t>
      </w:r>
      <w:proofErr w:type="spellStart"/>
      <w:r w:rsidRPr="00236883">
        <w:rPr>
          <w:lang w:val="fi-FI"/>
        </w:rPr>
        <w:t>well</w:t>
      </w:r>
      <w:proofErr w:type="spellEnd"/>
      <w:r w:rsidRPr="00236883">
        <w:rPr>
          <w:lang w:val="fi-FI"/>
        </w:rPr>
        <w:t>/</w:t>
      </w:r>
      <w:proofErr w:type="spellStart"/>
      <w:r w:rsidRPr="00236883">
        <w:rPr>
          <w:lang w:val="fi-FI"/>
        </w:rPr>
        <w:t>healthy</w:t>
      </w:r>
      <w:proofErr w:type="spellEnd"/>
      <w:r w:rsidRPr="00236883">
        <w:rPr>
          <w:lang w:val="fi-FI"/>
        </w:rPr>
        <w:t>.</w:t>
      </w:r>
    </w:p>
    <w:p w14:paraId="0000003D" w14:textId="21A73697" w:rsidR="00B82043" w:rsidRPr="00A51A63" w:rsidRDefault="00A51A63" w:rsidP="00A51A63">
      <w:pPr>
        <w:numPr>
          <w:ilvl w:val="0"/>
          <w:numId w:val="13"/>
        </w:numPr>
        <w:rPr>
          <w:lang w:val="fi-FI"/>
        </w:rPr>
      </w:pPr>
      <w:proofErr w:type="spellStart"/>
      <w:r w:rsidRPr="00236883">
        <w:rPr>
          <w:lang w:val="fi-FI"/>
        </w:rPr>
        <w:t>Sweden</w:t>
      </w:r>
      <w:proofErr w:type="spellEnd"/>
      <w:r w:rsidRPr="00236883">
        <w:rPr>
          <w:lang w:val="fi-FI"/>
        </w:rPr>
        <w:t xml:space="preserve">: 95 % </w:t>
      </w:r>
      <w:proofErr w:type="spellStart"/>
      <w:r w:rsidRPr="00236883">
        <w:rPr>
          <w:lang w:val="fi-FI"/>
        </w:rPr>
        <w:t>feel</w:t>
      </w:r>
      <w:proofErr w:type="spellEnd"/>
      <w:r w:rsidRPr="00236883">
        <w:rPr>
          <w:lang w:val="fi-FI"/>
        </w:rPr>
        <w:t xml:space="preserve"> </w:t>
      </w:r>
      <w:proofErr w:type="spellStart"/>
      <w:r w:rsidRPr="00236883">
        <w:rPr>
          <w:lang w:val="fi-FI"/>
        </w:rPr>
        <w:t>well</w:t>
      </w:r>
      <w:proofErr w:type="spellEnd"/>
      <w:r w:rsidRPr="00236883">
        <w:rPr>
          <w:lang w:val="fi-FI"/>
        </w:rPr>
        <w:t>/</w:t>
      </w:r>
      <w:proofErr w:type="spellStart"/>
      <w:r w:rsidRPr="00236883">
        <w:rPr>
          <w:lang w:val="fi-FI"/>
        </w:rPr>
        <w:t>healthy</w:t>
      </w:r>
      <w:proofErr w:type="spellEnd"/>
      <w:r w:rsidRPr="00236883">
        <w:rPr>
          <w:lang w:val="fi-FI"/>
        </w:rPr>
        <w:t>.</w:t>
      </w:r>
    </w:p>
    <w:p w14:paraId="0000003E" w14:textId="77777777" w:rsidR="00B82043" w:rsidRPr="00E5085D" w:rsidRDefault="001F5164">
      <w:pPr>
        <w:pStyle w:val="Otsikko3"/>
        <w:spacing w:after="200"/>
        <w:rPr>
          <w:lang w:val="en-GB"/>
        </w:rPr>
      </w:pPr>
      <w:bookmarkStart w:id="20" w:name="_jlkxu9dji5ec" w:colFirst="0" w:colLast="0"/>
      <w:bookmarkStart w:id="21" w:name="_Toc47001763"/>
      <w:bookmarkEnd w:id="20"/>
      <w:r w:rsidRPr="00E5085D">
        <w:rPr>
          <w:lang w:val="en-GB"/>
        </w:rPr>
        <w:lastRenderedPageBreak/>
        <w:t>Reflection and follow-up questions:</w:t>
      </w:r>
      <w:bookmarkEnd w:id="21"/>
    </w:p>
    <w:p w14:paraId="0000003F" w14:textId="2CEFD8B4" w:rsidR="00B82043" w:rsidRPr="00E5085D" w:rsidRDefault="001F5164">
      <w:pPr>
        <w:rPr>
          <w:lang w:val="en-GB"/>
        </w:rPr>
      </w:pPr>
      <w:r w:rsidRPr="00E5085D">
        <w:rPr>
          <w:lang w:val="en-GB"/>
        </w:rPr>
        <w:t xml:space="preserve">In interpreting the responses to the self-assessment preliminary questionnaire, it is important to be aware of the tendency in health sciences </w:t>
      </w:r>
      <w:r w:rsidR="00A541C9" w:rsidRPr="00E5085D">
        <w:rPr>
          <w:lang w:val="en-GB"/>
        </w:rPr>
        <w:t xml:space="preserve">studies </w:t>
      </w:r>
      <w:r w:rsidRPr="00E5085D">
        <w:rPr>
          <w:lang w:val="en-GB"/>
        </w:rPr>
        <w:t xml:space="preserve">to answer questions about health behaviour in a socially favourable manner.  For example, it has been noted that when asked about exercise habits, respondents have a conscious or unconscious tendency to </w:t>
      </w:r>
      <w:r w:rsidR="00A541C9" w:rsidRPr="00E5085D">
        <w:rPr>
          <w:lang w:val="en-GB"/>
        </w:rPr>
        <w:t>lay claim to more extensive</w:t>
      </w:r>
      <w:r w:rsidRPr="00E5085D">
        <w:rPr>
          <w:lang w:val="en-GB"/>
        </w:rPr>
        <w:t xml:space="preserve"> or otherwise better physical exercise habits than</w:t>
      </w:r>
      <w:r w:rsidR="00A51A63">
        <w:rPr>
          <w:lang w:val="en-GB"/>
        </w:rPr>
        <w:t xml:space="preserve"> what</w:t>
      </w:r>
      <w:r w:rsidRPr="00E5085D">
        <w:rPr>
          <w:lang w:val="en-GB"/>
        </w:rPr>
        <w:t xml:space="preserve"> they practice in reality.</w:t>
      </w:r>
    </w:p>
    <w:p w14:paraId="00000040" w14:textId="77777777" w:rsidR="00B82043" w:rsidRPr="00E5085D" w:rsidRDefault="00B82043">
      <w:pPr>
        <w:rPr>
          <w:lang w:val="en-GB"/>
        </w:rPr>
      </w:pPr>
    </w:p>
    <w:p w14:paraId="00000041" w14:textId="381ECA9D" w:rsidR="00B82043" w:rsidRPr="00E5085D" w:rsidRDefault="001F5164">
      <w:pPr>
        <w:rPr>
          <w:lang w:val="en-GB"/>
        </w:rPr>
      </w:pPr>
      <w:r w:rsidRPr="00E5085D">
        <w:rPr>
          <w:lang w:val="en-GB"/>
        </w:rPr>
        <w:t xml:space="preserve">On the other hand, it </w:t>
      </w:r>
      <w:r w:rsidR="00E479BD" w:rsidRPr="00E5085D">
        <w:rPr>
          <w:lang w:val="en-GB"/>
        </w:rPr>
        <w:t>should</w:t>
      </w:r>
      <w:r w:rsidRPr="00E5085D">
        <w:rPr>
          <w:lang w:val="en-GB"/>
        </w:rPr>
        <w:t xml:space="preserve"> be noted that</w:t>
      </w:r>
      <w:r w:rsidR="00E479BD" w:rsidRPr="00E5085D">
        <w:rPr>
          <w:lang w:val="en-GB"/>
        </w:rPr>
        <w:t>,</w:t>
      </w:r>
      <w:r w:rsidRPr="00E5085D">
        <w:rPr>
          <w:lang w:val="en-GB"/>
        </w:rPr>
        <w:t xml:space="preserve"> when responding to the questionnaire</w:t>
      </w:r>
      <w:r w:rsidR="00E479BD" w:rsidRPr="00E5085D">
        <w:rPr>
          <w:lang w:val="en-GB"/>
        </w:rPr>
        <w:t>,</w:t>
      </w:r>
      <w:r w:rsidRPr="00E5085D">
        <w:rPr>
          <w:lang w:val="en-GB"/>
        </w:rPr>
        <w:t xml:space="preserve"> </w:t>
      </w:r>
      <w:r w:rsidR="00E479BD" w:rsidRPr="00E5085D">
        <w:rPr>
          <w:lang w:val="en-GB"/>
        </w:rPr>
        <w:t xml:space="preserve">the students were probably aware </w:t>
      </w:r>
      <w:r w:rsidRPr="00E5085D">
        <w:rPr>
          <w:lang w:val="en-GB"/>
        </w:rPr>
        <w:t xml:space="preserve">that the same subjects would be measured and verified more objectively. This may have lessened the emphasis on social acceptability, as it </w:t>
      </w:r>
      <w:r w:rsidR="00E479BD" w:rsidRPr="00E5085D">
        <w:rPr>
          <w:lang w:val="en-GB"/>
        </w:rPr>
        <w:t>can</w:t>
      </w:r>
      <w:r w:rsidRPr="00E5085D">
        <w:rPr>
          <w:lang w:val="en-GB"/>
        </w:rPr>
        <w:t xml:space="preserve"> be assumed that </w:t>
      </w:r>
      <w:r w:rsidR="00E479BD" w:rsidRPr="00E5085D">
        <w:rPr>
          <w:lang w:val="en-GB"/>
        </w:rPr>
        <w:t xml:space="preserve">the </w:t>
      </w:r>
      <w:r w:rsidRPr="00E5085D">
        <w:rPr>
          <w:lang w:val="en-GB"/>
        </w:rPr>
        <w:t xml:space="preserve">respondents </w:t>
      </w:r>
      <w:r w:rsidR="00E479BD" w:rsidRPr="00E5085D">
        <w:rPr>
          <w:lang w:val="en-GB"/>
        </w:rPr>
        <w:t>wanted their responses to cohere with the actual situation</w:t>
      </w:r>
      <w:r w:rsidRPr="00E5085D">
        <w:rPr>
          <w:lang w:val="en-GB"/>
        </w:rPr>
        <w:t>.</w:t>
      </w:r>
    </w:p>
    <w:p w14:paraId="00000042" w14:textId="77777777" w:rsidR="00B82043" w:rsidRPr="00E5085D" w:rsidRDefault="00B82043">
      <w:pPr>
        <w:rPr>
          <w:lang w:val="en-GB"/>
        </w:rPr>
      </w:pPr>
    </w:p>
    <w:p w14:paraId="00000043" w14:textId="65D7735E" w:rsidR="00B82043" w:rsidRPr="00E5085D" w:rsidRDefault="001F5164">
      <w:pPr>
        <w:pStyle w:val="Otsikko2"/>
        <w:rPr>
          <w:lang w:val="en-GB"/>
        </w:rPr>
      </w:pPr>
      <w:bookmarkStart w:id="22" w:name="_g76um4y4vqqr" w:colFirst="0" w:colLast="0"/>
      <w:bookmarkStart w:id="23" w:name="_Toc47001764"/>
      <w:bookmarkEnd w:id="22"/>
      <w:r w:rsidRPr="00E5085D">
        <w:rPr>
          <w:lang w:val="en-GB"/>
        </w:rPr>
        <w:t xml:space="preserve">Main results of the </w:t>
      </w:r>
      <w:r w:rsidR="002733D9">
        <w:rPr>
          <w:lang w:val="en-GB"/>
        </w:rPr>
        <w:t>Lifestyle Assessment</w:t>
      </w:r>
      <w:bookmarkEnd w:id="23"/>
    </w:p>
    <w:p w14:paraId="00000044" w14:textId="55FB5AFC" w:rsidR="00B82043" w:rsidRPr="00E5085D" w:rsidRDefault="001F5164">
      <w:pPr>
        <w:rPr>
          <w:lang w:val="en-GB"/>
        </w:rPr>
      </w:pPr>
      <w:r w:rsidRPr="00E5085D">
        <w:rPr>
          <w:lang w:val="en-GB"/>
        </w:rPr>
        <w:t xml:space="preserve">The </w:t>
      </w:r>
      <w:proofErr w:type="spellStart"/>
      <w:r w:rsidRPr="00E5085D">
        <w:rPr>
          <w:lang w:val="en-GB"/>
        </w:rPr>
        <w:t>Firstbeat</w:t>
      </w:r>
      <w:proofErr w:type="spellEnd"/>
      <w:r w:rsidRPr="00E5085D">
        <w:rPr>
          <w:lang w:val="en-GB"/>
        </w:rPr>
        <w:t xml:space="preserve"> </w:t>
      </w:r>
      <w:r w:rsidR="002733D9">
        <w:rPr>
          <w:lang w:val="en-GB"/>
        </w:rPr>
        <w:t>Lifestyle Assessment</w:t>
      </w:r>
      <w:r w:rsidRPr="00E5085D">
        <w:rPr>
          <w:lang w:val="en-GB"/>
        </w:rPr>
        <w:t xml:space="preserve"> is based on the examination of a number of key health factors. These are stress, physical activity and recovery</w:t>
      </w:r>
      <w:r w:rsidR="001115FE" w:rsidRPr="00E5085D">
        <w:rPr>
          <w:lang w:val="en-GB"/>
        </w:rPr>
        <w:t xml:space="preserve"> (</w:t>
      </w:r>
      <w:r w:rsidRPr="00E5085D">
        <w:rPr>
          <w:lang w:val="en-GB"/>
        </w:rPr>
        <w:t>which also includes the amount and quality of sleep</w:t>
      </w:r>
      <w:r w:rsidR="001115FE" w:rsidRPr="00E5085D">
        <w:rPr>
          <w:lang w:val="en-GB"/>
        </w:rPr>
        <w:t>)</w:t>
      </w:r>
      <w:r w:rsidRPr="00E5085D">
        <w:rPr>
          <w:lang w:val="en-GB"/>
        </w:rPr>
        <w:t xml:space="preserve">. The main findings and results for Finnish and Swedish students are presented below. Finally, some reflections and interpretations of the observations are made and follow-up questions presented. </w:t>
      </w:r>
    </w:p>
    <w:p w14:paraId="00000045" w14:textId="77777777" w:rsidR="00B82043" w:rsidRPr="00E5085D" w:rsidRDefault="00B82043">
      <w:pPr>
        <w:rPr>
          <w:lang w:val="en-GB"/>
        </w:rPr>
      </w:pPr>
    </w:p>
    <w:p w14:paraId="00000046" w14:textId="77777777" w:rsidR="00B82043" w:rsidRPr="00E5085D" w:rsidRDefault="001F5164">
      <w:pPr>
        <w:pStyle w:val="Otsikko3"/>
        <w:rPr>
          <w:lang w:val="en-GB"/>
        </w:rPr>
      </w:pPr>
      <w:bookmarkStart w:id="24" w:name="_63j2uafywysf" w:colFirst="0" w:colLast="0"/>
      <w:bookmarkStart w:id="25" w:name="_Toc47001765"/>
      <w:bookmarkEnd w:id="24"/>
      <w:r w:rsidRPr="00E5085D">
        <w:rPr>
          <w:lang w:val="en-GB"/>
        </w:rPr>
        <w:t>Stress</w:t>
      </w:r>
      <w:bookmarkEnd w:id="25"/>
      <w:r w:rsidRPr="00E5085D">
        <w:rPr>
          <w:lang w:val="en-GB"/>
        </w:rPr>
        <w:t xml:space="preserve"> </w:t>
      </w:r>
    </w:p>
    <w:p w14:paraId="00000047" w14:textId="20E6946D" w:rsidR="00B82043" w:rsidRDefault="001F5164">
      <w:pPr>
        <w:rPr>
          <w:color w:val="2A2723"/>
          <w:lang w:val="en-GB"/>
        </w:rPr>
      </w:pPr>
      <w:r w:rsidRPr="00E5085D">
        <w:rPr>
          <w:color w:val="2A2723"/>
          <w:highlight w:val="white"/>
          <w:lang w:val="en-GB"/>
        </w:rPr>
        <w:t xml:space="preserve">Stress is a normal </w:t>
      </w:r>
      <w:r w:rsidR="00EB22C9" w:rsidRPr="00E5085D">
        <w:rPr>
          <w:color w:val="2A2723"/>
          <w:highlight w:val="white"/>
          <w:lang w:val="en-GB"/>
        </w:rPr>
        <w:t xml:space="preserve">physical </w:t>
      </w:r>
      <w:r w:rsidRPr="00E5085D">
        <w:rPr>
          <w:color w:val="2A2723"/>
          <w:highlight w:val="white"/>
          <w:lang w:val="en-GB"/>
        </w:rPr>
        <w:t xml:space="preserve">reaction and there is no need to avoid it, but </w:t>
      </w:r>
      <w:r w:rsidR="00EB22C9" w:rsidRPr="00E5085D">
        <w:rPr>
          <w:color w:val="2A2723"/>
          <w:highlight w:val="white"/>
          <w:lang w:val="en-GB"/>
        </w:rPr>
        <w:t>sufficient recovery is required in order to achieve a balance</w:t>
      </w:r>
      <w:r w:rsidRPr="00E5085D">
        <w:rPr>
          <w:color w:val="2A2723"/>
          <w:highlight w:val="white"/>
          <w:lang w:val="en-GB"/>
        </w:rPr>
        <w:t>.</w:t>
      </w:r>
    </w:p>
    <w:p w14:paraId="48D8DBD6" w14:textId="42766A19" w:rsidR="00A51A63" w:rsidRDefault="00A51A63">
      <w:pPr>
        <w:rPr>
          <w:color w:val="2A2723"/>
          <w:lang w:val="en-GB"/>
        </w:rPr>
      </w:pPr>
    </w:p>
    <w:p w14:paraId="64669299" w14:textId="77777777" w:rsidR="00A51A63" w:rsidRDefault="00A51A63" w:rsidP="00A51A63">
      <w:pPr>
        <w:rPr>
          <w:b/>
          <w:bCs/>
          <w:lang w:val="fi-FI"/>
        </w:rPr>
      </w:pPr>
      <w:proofErr w:type="spellStart"/>
      <w:r w:rsidRPr="00236883">
        <w:rPr>
          <w:b/>
          <w:bCs/>
          <w:lang w:val="fi-FI"/>
        </w:rPr>
        <w:t>Average</w:t>
      </w:r>
      <w:proofErr w:type="spellEnd"/>
      <w:r w:rsidRPr="00236883">
        <w:rPr>
          <w:b/>
          <w:bCs/>
          <w:lang w:val="fi-FI"/>
        </w:rPr>
        <w:t xml:space="preserve"> </w:t>
      </w:r>
      <w:proofErr w:type="spellStart"/>
      <w:r w:rsidRPr="00236883">
        <w:rPr>
          <w:b/>
          <w:bCs/>
          <w:lang w:val="fi-FI"/>
        </w:rPr>
        <w:t>share</w:t>
      </w:r>
      <w:proofErr w:type="spellEnd"/>
      <w:r w:rsidRPr="00236883">
        <w:rPr>
          <w:b/>
          <w:bCs/>
          <w:lang w:val="fi-FI"/>
        </w:rPr>
        <w:t xml:space="preserve"> of </w:t>
      </w:r>
      <w:proofErr w:type="spellStart"/>
      <w:r w:rsidRPr="00236883">
        <w:rPr>
          <w:b/>
          <w:bCs/>
          <w:lang w:val="fi-FI"/>
        </w:rPr>
        <w:t>stress</w:t>
      </w:r>
      <w:proofErr w:type="spellEnd"/>
      <w:r w:rsidRPr="00236883">
        <w:rPr>
          <w:b/>
          <w:bCs/>
          <w:lang w:val="fi-FI"/>
        </w:rPr>
        <w:t xml:space="preserve"> per </w:t>
      </w:r>
      <w:proofErr w:type="spellStart"/>
      <w:r w:rsidRPr="00236883">
        <w:rPr>
          <w:b/>
          <w:bCs/>
          <w:lang w:val="fi-FI"/>
        </w:rPr>
        <w:t>day</w:t>
      </w:r>
      <w:proofErr w:type="spellEnd"/>
      <w:r w:rsidRPr="00236883">
        <w:rPr>
          <w:b/>
          <w:bCs/>
          <w:lang w:val="fi-FI"/>
        </w:rPr>
        <w:t>:</w:t>
      </w:r>
    </w:p>
    <w:p w14:paraId="617C1BE6" w14:textId="7C2F4626" w:rsidR="00A51A63" w:rsidRPr="00236883" w:rsidRDefault="00A51A63" w:rsidP="00A51A63">
      <w:pPr>
        <w:rPr>
          <w:lang w:val="fi-FI"/>
        </w:rPr>
      </w:pPr>
      <w:r w:rsidRPr="00236883">
        <w:rPr>
          <w:lang w:val="fi-FI"/>
        </w:rPr>
        <w:t>Finland</w:t>
      </w:r>
      <w:r>
        <w:rPr>
          <w:lang w:val="fi-FI"/>
        </w:rPr>
        <w:t>:</w:t>
      </w:r>
      <w:r w:rsidRPr="00236883">
        <w:rPr>
          <w:lang w:val="fi-FI"/>
        </w:rPr>
        <w:t xml:space="preserve"> 55 %</w:t>
      </w:r>
    </w:p>
    <w:p w14:paraId="53D11440" w14:textId="3CA316A4" w:rsidR="00A51A63" w:rsidRPr="00E5085D" w:rsidRDefault="00A51A63" w:rsidP="00A51A63">
      <w:pPr>
        <w:rPr>
          <w:lang w:val="en-GB"/>
        </w:rPr>
      </w:pPr>
      <w:proofErr w:type="spellStart"/>
      <w:r w:rsidRPr="00236883">
        <w:rPr>
          <w:lang w:val="fi-FI"/>
        </w:rPr>
        <w:t>Sweden</w:t>
      </w:r>
      <w:proofErr w:type="spellEnd"/>
      <w:r>
        <w:rPr>
          <w:lang w:val="fi-FI"/>
        </w:rPr>
        <w:t>:</w:t>
      </w:r>
      <w:r w:rsidRPr="00236883">
        <w:rPr>
          <w:lang w:val="fi-FI"/>
        </w:rPr>
        <w:t xml:space="preserve"> 45 %</w:t>
      </w:r>
    </w:p>
    <w:p w14:paraId="38032716" w14:textId="77777777" w:rsidR="00960C12" w:rsidRDefault="00960C12" w:rsidP="00960C12">
      <w:pPr>
        <w:pStyle w:val="Otsikko3"/>
        <w:spacing w:after="200"/>
        <w:rPr>
          <w:lang w:val="en-GB"/>
        </w:rPr>
      </w:pPr>
    </w:p>
    <w:p w14:paraId="005E9723" w14:textId="5ADBA985" w:rsidR="00960C12" w:rsidRPr="00960C12" w:rsidRDefault="00960C12" w:rsidP="00960C12">
      <w:pPr>
        <w:pStyle w:val="Otsikko3"/>
        <w:spacing w:after="200"/>
        <w:rPr>
          <w:lang w:val="en-GB"/>
        </w:rPr>
      </w:pPr>
      <w:bookmarkStart w:id="26" w:name="_Toc47001766"/>
      <w:r w:rsidRPr="00E5085D">
        <w:rPr>
          <w:lang w:val="en-GB"/>
        </w:rPr>
        <w:t>Reflection and follow-up questions:</w:t>
      </w:r>
      <w:bookmarkEnd w:id="26"/>
    </w:p>
    <w:p w14:paraId="0000004A" w14:textId="0BB6D6E4" w:rsidR="00B82043" w:rsidRPr="00A51A63" w:rsidRDefault="001F5164" w:rsidP="00A51A63">
      <w:pPr>
        <w:spacing w:after="240"/>
        <w:rPr>
          <w:b/>
          <w:bCs/>
          <w:lang w:val="fi-FI"/>
        </w:rPr>
      </w:pPr>
      <w:r w:rsidRPr="00E5085D">
        <w:rPr>
          <w:color w:val="2A2723"/>
          <w:highlight w:val="white"/>
          <w:lang w:val="en-GB"/>
        </w:rPr>
        <w:t xml:space="preserve">According to </w:t>
      </w:r>
      <w:proofErr w:type="spellStart"/>
      <w:r w:rsidRPr="00E5085D">
        <w:rPr>
          <w:color w:val="2A2723"/>
          <w:highlight w:val="white"/>
          <w:lang w:val="en-GB"/>
        </w:rPr>
        <w:t>Firstbeat</w:t>
      </w:r>
      <w:proofErr w:type="spellEnd"/>
      <w:r w:rsidRPr="00E5085D">
        <w:rPr>
          <w:color w:val="2A2723"/>
          <w:highlight w:val="white"/>
          <w:lang w:val="en-GB"/>
        </w:rPr>
        <w:t>, the normal amount of stress is about 40-60% per day. For both countries, the share of stress appears to be within normal limits. For some reason, however, Finnish students are more stressed than Swedes.</w:t>
      </w:r>
      <w:r w:rsidR="00A51A63">
        <w:rPr>
          <w:color w:val="2A2723"/>
          <w:lang w:val="en-GB"/>
        </w:rPr>
        <w:t xml:space="preserve"> </w:t>
      </w:r>
      <w:proofErr w:type="spellStart"/>
      <w:r w:rsidR="00A51A63" w:rsidRPr="00A51A63">
        <w:rPr>
          <w:lang w:val="fi-FI"/>
        </w:rPr>
        <w:t>Firstbeat</w:t>
      </w:r>
      <w:proofErr w:type="spellEnd"/>
      <w:r w:rsidR="00A51A63" w:rsidRPr="00A51A63">
        <w:rPr>
          <w:lang w:val="fi-FI"/>
        </w:rPr>
        <w:t xml:space="preserve"> </w:t>
      </w:r>
      <w:proofErr w:type="spellStart"/>
      <w:r w:rsidR="00A51A63">
        <w:rPr>
          <w:lang w:val="fi-FI"/>
        </w:rPr>
        <w:t>user</w:t>
      </w:r>
      <w:proofErr w:type="spellEnd"/>
      <w:r w:rsidR="00A51A63">
        <w:rPr>
          <w:lang w:val="fi-FI"/>
        </w:rPr>
        <w:t xml:space="preserve"> </w:t>
      </w:r>
      <w:proofErr w:type="spellStart"/>
      <w:r w:rsidR="00A51A63" w:rsidRPr="00A51A63">
        <w:rPr>
          <w:lang w:val="fi-FI"/>
        </w:rPr>
        <w:t>database</w:t>
      </w:r>
      <w:proofErr w:type="spellEnd"/>
      <w:r w:rsidR="00A51A63" w:rsidRPr="00A51A63">
        <w:rPr>
          <w:lang w:val="fi-FI"/>
        </w:rPr>
        <w:t xml:space="preserve"> </w:t>
      </w:r>
      <w:proofErr w:type="spellStart"/>
      <w:r w:rsidR="00A51A63" w:rsidRPr="00A51A63">
        <w:rPr>
          <w:lang w:val="fi-FI"/>
        </w:rPr>
        <w:t>average</w:t>
      </w:r>
      <w:proofErr w:type="spellEnd"/>
      <w:r w:rsidR="00A51A63">
        <w:rPr>
          <w:lang w:val="fi-FI"/>
        </w:rPr>
        <w:t xml:space="preserve"> is</w:t>
      </w:r>
      <w:r w:rsidR="00A51A63" w:rsidRPr="00A51A63">
        <w:rPr>
          <w:lang w:val="fi-FI"/>
        </w:rPr>
        <w:t xml:space="preserve"> 50 %</w:t>
      </w:r>
      <w:r w:rsidR="00A51A63">
        <w:rPr>
          <w:lang w:val="fi-FI"/>
        </w:rPr>
        <w:t>.</w:t>
      </w:r>
    </w:p>
    <w:p w14:paraId="0000004B" w14:textId="77777777" w:rsidR="00B82043" w:rsidRPr="00E5085D" w:rsidRDefault="00B82043">
      <w:pPr>
        <w:pStyle w:val="Otsikko3"/>
        <w:rPr>
          <w:lang w:val="en-GB"/>
        </w:rPr>
      </w:pPr>
      <w:bookmarkStart w:id="27" w:name="_bw5vaoqqx7gl" w:colFirst="0" w:colLast="0"/>
      <w:bookmarkEnd w:id="27"/>
    </w:p>
    <w:p w14:paraId="0000004C" w14:textId="77777777" w:rsidR="00B82043" w:rsidRPr="00E5085D" w:rsidRDefault="001F5164">
      <w:pPr>
        <w:pStyle w:val="Otsikko3"/>
        <w:rPr>
          <w:lang w:val="en-GB"/>
        </w:rPr>
      </w:pPr>
      <w:bookmarkStart w:id="28" w:name="_gznfgdxlodt8" w:colFirst="0" w:colLast="0"/>
      <w:bookmarkStart w:id="29" w:name="_Toc47001767"/>
      <w:bookmarkEnd w:id="28"/>
      <w:r w:rsidRPr="00E5085D">
        <w:rPr>
          <w:lang w:val="en-GB"/>
        </w:rPr>
        <w:t>Exercise</w:t>
      </w:r>
      <w:bookmarkEnd w:id="29"/>
      <w:r w:rsidRPr="00E5085D">
        <w:rPr>
          <w:lang w:val="en-GB"/>
        </w:rPr>
        <w:t xml:space="preserve"> </w:t>
      </w:r>
    </w:p>
    <w:p w14:paraId="0000004D" w14:textId="1BABF295" w:rsidR="00B82043" w:rsidRPr="00E5085D" w:rsidRDefault="001F5164">
      <w:pPr>
        <w:rPr>
          <w:lang w:val="en-GB"/>
        </w:rPr>
      </w:pPr>
      <w:proofErr w:type="spellStart"/>
      <w:r w:rsidRPr="00E5085D">
        <w:rPr>
          <w:color w:val="2A2723"/>
          <w:highlight w:val="white"/>
          <w:lang w:val="en-GB"/>
        </w:rPr>
        <w:t>Firstbeat</w:t>
      </w:r>
      <w:proofErr w:type="spellEnd"/>
      <w:r w:rsidRPr="00E5085D">
        <w:rPr>
          <w:color w:val="2A2723"/>
          <w:highlight w:val="white"/>
          <w:lang w:val="en-GB"/>
        </w:rPr>
        <w:t xml:space="preserve"> uses a recommendation from the </w:t>
      </w:r>
      <w:r w:rsidRPr="00E5085D">
        <w:rPr>
          <w:lang w:val="en-GB"/>
        </w:rPr>
        <w:t xml:space="preserve">American College of Sports Medicine (ACSM) </w:t>
      </w:r>
      <w:r w:rsidR="00A34C49" w:rsidRPr="00E5085D">
        <w:rPr>
          <w:lang w:val="en-GB"/>
        </w:rPr>
        <w:t>which</w:t>
      </w:r>
      <w:r w:rsidRPr="00E5085D">
        <w:rPr>
          <w:lang w:val="en-GB"/>
        </w:rPr>
        <w:t xml:space="preserve"> states that </w:t>
      </w:r>
      <w:r w:rsidR="00A34C49" w:rsidRPr="00E5085D">
        <w:rPr>
          <w:lang w:val="en-GB"/>
        </w:rPr>
        <w:t xml:space="preserve">regular </w:t>
      </w:r>
      <w:r w:rsidRPr="00E5085D">
        <w:rPr>
          <w:lang w:val="en-GB"/>
        </w:rPr>
        <w:t xml:space="preserve">exercise </w:t>
      </w:r>
      <w:r w:rsidR="00A34C49" w:rsidRPr="00E5085D">
        <w:rPr>
          <w:lang w:val="en-GB"/>
        </w:rPr>
        <w:t>of moderate intensity</w:t>
      </w:r>
      <w:r w:rsidRPr="00E5085D">
        <w:rPr>
          <w:lang w:val="en-GB"/>
        </w:rPr>
        <w:t xml:space="preserve"> for at least 30 minutes a day</w:t>
      </w:r>
      <w:r w:rsidR="00090141" w:rsidRPr="00E5085D">
        <w:rPr>
          <w:lang w:val="en-GB"/>
        </w:rPr>
        <w:t xml:space="preserve"> is required to maintain good health</w:t>
      </w:r>
      <w:r w:rsidR="00A34C49" w:rsidRPr="00E5085D">
        <w:rPr>
          <w:lang w:val="en-GB"/>
        </w:rPr>
        <w:t>.</w:t>
      </w:r>
      <w:r w:rsidRPr="00E5085D">
        <w:rPr>
          <w:lang w:val="en-GB"/>
        </w:rPr>
        <w:t xml:space="preserve"> This </w:t>
      </w:r>
      <w:r w:rsidRPr="00E5085D">
        <w:rPr>
          <w:color w:val="2A2723"/>
          <w:highlight w:val="white"/>
          <w:lang w:val="en-GB"/>
        </w:rPr>
        <w:t>recommendation differs from the international physical activity recommendation used in general health promotion work in Finland, which makes a distinction between exercise that improv</w:t>
      </w:r>
      <w:r w:rsidR="00A34C49" w:rsidRPr="00E5085D">
        <w:rPr>
          <w:color w:val="2A2723"/>
          <w:highlight w:val="white"/>
          <w:lang w:val="en-GB"/>
        </w:rPr>
        <w:t>es</w:t>
      </w:r>
      <w:r w:rsidRPr="00E5085D">
        <w:rPr>
          <w:color w:val="2A2723"/>
          <w:highlight w:val="white"/>
          <w:lang w:val="en-GB"/>
        </w:rPr>
        <w:t xml:space="preserve"> endurance and exercise that promotes muscle tone and movement. </w:t>
      </w:r>
      <w:proofErr w:type="spellStart"/>
      <w:r w:rsidRPr="00E5085D">
        <w:rPr>
          <w:lang w:val="en-GB"/>
        </w:rPr>
        <w:t>Firstbeat's</w:t>
      </w:r>
      <w:proofErr w:type="spellEnd"/>
      <w:r w:rsidRPr="00E5085D">
        <w:rPr>
          <w:lang w:val="en-GB"/>
        </w:rPr>
        <w:t xml:space="preserve"> </w:t>
      </w:r>
      <w:r w:rsidR="002733D9">
        <w:rPr>
          <w:lang w:val="en-GB"/>
        </w:rPr>
        <w:t>Lifestyle Assessment</w:t>
      </w:r>
      <w:r w:rsidRPr="00E5085D">
        <w:rPr>
          <w:lang w:val="en-GB"/>
        </w:rPr>
        <w:t xml:space="preserve"> </w:t>
      </w:r>
      <w:r w:rsidRPr="00E5085D">
        <w:rPr>
          <w:color w:val="2A2723"/>
          <w:highlight w:val="white"/>
          <w:lang w:val="en-GB"/>
        </w:rPr>
        <w:t xml:space="preserve">gives a good result (60 p.) </w:t>
      </w:r>
      <w:r w:rsidR="00A34C49" w:rsidRPr="00E5085D">
        <w:rPr>
          <w:color w:val="2A2723"/>
          <w:highlight w:val="white"/>
          <w:lang w:val="en-GB"/>
        </w:rPr>
        <w:t>for</w:t>
      </w:r>
      <w:r w:rsidRPr="00E5085D">
        <w:rPr>
          <w:color w:val="2A2723"/>
          <w:highlight w:val="white"/>
          <w:lang w:val="en-GB"/>
        </w:rPr>
        <w:t xml:space="preserve"> those who exercise </w:t>
      </w:r>
      <w:r w:rsidR="00A34C49" w:rsidRPr="00E5085D">
        <w:rPr>
          <w:color w:val="2A2723"/>
          <w:highlight w:val="white"/>
          <w:lang w:val="en-GB"/>
        </w:rPr>
        <w:t xml:space="preserve">intensively </w:t>
      </w:r>
      <w:r w:rsidRPr="00E5085D">
        <w:rPr>
          <w:color w:val="2A2723"/>
          <w:highlight w:val="white"/>
          <w:lang w:val="en-GB"/>
        </w:rPr>
        <w:t xml:space="preserve">for around 30 minutes </w:t>
      </w:r>
      <w:r w:rsidR="00A34C49" w:rsidRPr="00E5085D">
        <w:rPr>
          <w:color w:val="2A2723"/>
          <w:highlight w:val="white"/>
          <w:lang w:val="en-GB"/>
        </w:rPr>
        <w:t xml:space="preserve">every day </w:t>
      </w:r>
      <w:r w:rsidRPr="00E5085D">
        <w:rPr>
          <w:color w:val="2A2723"/>
          <w:highlight w:val="white"/>
          <w:lang w:val="en-GB"/>
        </w:rPr>
        <w:t xml:space="preserve">or </w:t>
      </w:r>
      <w:r w:rsidR="00A34C49" w:rsidRPr="00E5085D">
        <w:rPr>
          <w:color w:val="2A2723"/>
          <w:highlight w:val="white"/>
          <w:lang w:val="en-GB"/>
        </w:rPr>
        <w:t>engage in lighter exercise for longer periods</w:t>
      </w:r>
      <w:r w:rsidRPr="00E5085D">
        <w:rPr>
          <w:color w:val="2A2723"/>
          <w:highlight w:val="white"/>
          <w:lang w:val="en-GB"/>
        </w:rPr>
        <w:t>.</w:t>
      </w:r>
    </w:p>
    <w:p w14:paraId="0000004E" w14:textId="2AAE8933" w:rsidR="00B82043" w:rsidRDefault="00B82043" w:rsidP="00A51A63">
      <w:pPr>
        <w:rPr>
          <w:shd w:val="clear" w:color="auto" w:fill="B7B7B7"/>
          <w:lang w:val="en-GB"/>
        </w:rPr>
      </w:pPr>
    </w:p>
    <w:p w14:paraId="0EFC9B04" w14:textId="77777777" w:rsidR="00A51A63" w:rsidRPr="00236883" w:rsidRDefault="00A51A63" w:rsidP="00A51A63">
      <w:pPr>
        <w:rPr>
          <w:lang w:val="fi-FI"/>
        </w:rPr>
      </w:pPr>
      <w:proofErr w:type="spellStart"/>
      <w:r w:rsidRPr="00236883">
        <w:rPr>
          <w:b/>
          <w:bCs/>
          <w:lang w:val="fi-FI"/>
        </w:rPr>
        <w:t>Average</w:t>
      </w:r>
      <w:proofErr w:type="spellEnd"/>
      <w:r w:rsidRPr="00236883">
        <w:rPr>
          <w:b/>
          <w:bCs/>
          <w:lang w:val="fi-FI"/>
        </w:rPr>
        <w:t xml:space="preserve"> </w:t>
      </w:r>
      <w:proofErr w:type="spellStart"/>
      <w:r w:rsidRPr="00236883">
        <w:rPr>
          <w:b/>
          <w:bCs/>
          <w:lang w:val="fi-FI"/>
        </w:rPr>
        <w:t>physical</w:t>
      </w:r>
      <w:proofErr w:type="spellEnd"/>
      <w:r w:rsidRPr="00236883">
        <w:rPr>
          <w:b/>
          <w:bCs/>
          <w:lang w:val="fi-FI"/>
        </w:rPr>
        <w:t xml:space="preserve"> </w:t>
      </w:r>
      <w:proofErr w:type="spellStart"/>
      <w:r w:rsidRPr="00236883">
        <w:rPr>
          <w:b/>
          <w:bCs/>
          <w:lang w:val="fi-FI"/>
        </w:rPr>
        <w:t>activity</w:t>
      </w:r>
      <w:proofErr w:type="spellEnd"/>
      <w:r w:rsidRPr="00236883">
        <w:rPr>
          <w:b/>
          <w:bCs/>
          <w:lang w:val="fi-FI"/>
        </w:rPr>
        <w:t xml:space="preserve"> </w:t>
      </w:r>
      <w:proofErr w:type="spellStart"/>
      <w:r w:rsidRPr="00236883">
        <w:rPr>
          <w:b/>
          <w:bCs/>
          <w:lang w:val="fi-FI"/>
        </w:rPr>
        <w:t>index</w:t>
      </w:r>
      <w:proofErr w:type="spellEnd"/>
      <w:r w:rsidRPr="00236883">
        <w:rPr>
          <w:b/>
          <w:bCs/>
          <w:lang w:val="fi-FI"/>
        </w:rPr>
        <w:t>:</w:t>
      </w:r>
    </w:p>
    <w:p w14:paraId="0BD3AB84" w14:textId="57A86EB6" w:rsidR="00A51A63" w:rsidRPr="00236883" w:rsidRDefault="00A51A63" w:rsidP="00A51A63">
      <w:pPr>
        <w:rPr>
          <w:lang w:val="fi-FI"/>
        </w:rPr>
      </w:pPr>
      <w:r w:rsidRPr="00236883">
        <w:rPr>
          <w:lang w:val="fi-FI"/>
        </w:rPr>
        <w:t>Finland</w:t>
      </w:r>
      <w:r>
        <w:rPr>
          <w:lang w:val="fi-FI"/>
        </w:rPr>
        <w:t>:</w:t>
      </w:r>
      <w:r w:rsidRPr="00236883">
        <w:rPr>
          <w:lang w:val="fi-FI"/>
        </w:rPr>
        <w:t xml:space="preserve"> 54/100</w:t>
      </w:r>
    </w:p>
    <w:p w14:paraId="5267B03B" w14:textId="73AC33DA" w:rsidR="00A51A63" w:rsidRPr="00236883" w:rsidRDefault="00A51A63" w:rsidP="00A51A63">
      <w:pPr>
        <w:spacing w:after="240"/>
        <w:rPr>
          <w:lang w:val="fi-FI"/>
        </w:rPr>
      </w:pPr>
      <w:proofErr w:type="spellStart"/>
      <w:r w:rsidRPr="00236883">
        <w:rPr>
          <w:lang w:val="fi-FI"/>
        </w:rPr>
        <w:t>Sweden</w:t>
      </w:r>
      <w:proofErr w:type="spellEnd"/>
      <w:r>
        <w:rPr>
          <w:lang w:val="fi-FI"/>
        </w:rPr>
        <w:t>:</w:t>
      </w:r>
      <w:r w:rsidRPr="00236883">
        <w:rPr>
          <w:lang w:val="fi-FI"/>
        </w:rPr>
        <w:t xml:space="preserve"> 64/100</w:t>
      </w:r>
    </w:p>
    <w:p w14:paraId="6EE0B9FF" w14:textId="77777777" w:rsidR="00A51A63" w:rsidRPr="00236883" w:rsidRDefault="00A51A63" w:rsidP="00A51A63">
      <w:pPr>
        <w:rPr>
          <w:lang w:val="fi-FI"/>
        </w:rPr>
      </w:pPr>
      <w:proofErr w:type="spellStart"/>
      <w:r w:rsidRPr="00236883">
        <w:rPr>
          <w:b/>
          <w:bCs/>
          <w:lang w:val="fi-FI"/>
        </w:rPr>
        <w:t>Moderate</w:t>
      </w:r>
      <w:proofErr w:type="spellEnd"/>
      <w:r w:rsidRPr="00236883">
        <w:rPr>
          <w:b/>
          <w:bCs/>
          <w:lang w:val="fi-FI"/>
        </w:rPr>
        <w:t xml:space="preserve"> to </w:t>
      </w:r>
      <w:proofErr w:type="spellStart"/>
      <w:r w:rsidRPr="00236883">
        <w:rPr>
          <w:b/>
          <w:bCs/>
          <w:lang w:val="fi-FI"/>
        </w:rPr>
        <w:t>vigorous</w:t>
      </w:r>
      <w:proofErr w:type="spellEnd"/>
      <w:r w:rsidRPr="00236883">
        <w:rPr>
          <w:b/>
          <w:bCs/>
          <w:lang w:val="fi-FI"/>
        </w:rPr>
        <w:t xml:space="preserve"> </w:t>
      </w:r>
      <w:proofErr w:type="spellStart"/>
      <w:r w:rsidRPr="00236883">
        <w:rPr>
          <w:b/>
          <w:bCs/>
          <w:lang w:val="fi-FI"/>
        </w:rPr>
        <w:t>physical</w:t>
      </w:r>
      <w:proofErr w:type="spellEnd"/>
      <w:r w:rsidRPr="00236883">
        <w:rPr>
          <w:b/>
          <w:bCs/>
          <w:lang w:val="fi-FI"/>
        </w:rPr>
        <w:t xml:space="preserve"> </w:t>
      </w:r>
      <w:proofErr w:type="spellStart"/>
      <w:r w:rsidRPr="00236883">
        <w:rPr>
          <w:b/>
          <w:bCs/>
          <w:lang w:val="fi-FI"/>
        </w:rPr>
        <w:t>activity</w:t>
      </w:r>
      <w:proofErr w:type="spellEnd"/>
      <w:r w:rsidRPr="00236883">
        <w:rPr>
          <w:b/>
          <w:bCs/>
          <w:lang w:val="fi-FI"/>
        </w:rPr>
        <w:t>:</w:t>
      </w:r>
    </w:p>
    <w:p w14:paraId="3E4C616D" w14:textId="304E1613" w:rsidR="00A51A63" w:rsidRPr="00236883" w:rsidRDefault="00A51A63" w:rsidP="00A51A63">
      <w:pPr>
        <w:rPr>
          <w:lang w:val="fi-FI"/>
        </w:rPr>
      </w:pPr>
      <w:r w:rsidRPr="00236883">
        <w:rPr>
          <w:lang w:val="fi-FI"/>
        </w:rPr>
        <w:t>Finland</w:t>
      </w:r>
      <w:r>
        <w:rPr>
          <w:lang w:val="fi-FI"/>
        </w:rPr>
        <w:t>:</w:t>
      </w:r>
      <w:r w:rsidRPr="00236883">
        <w:rPr>
          <w:lang w:val="fi-FI"/>
        </w:rPr>
        <w:t xml:space="preserve"> </w:t>
      </w:r>
      <w:proofErr w:type="spellStart"/>
      <w:r w:rsidRPr="00236883">
        <w:rPr>
          <w:lang w:val="fi-FI"/>
        </w:rPr>
        <w:t>average</w:t>
      </w:r>
      <w:proofErr w:type="spellEnd"/>
      <w:r w:rsidRPr="00236883">
        <w:rPr>
          <w:lang w:val="fi-FI"/>
        </w:rPr>
        <w:t xml:space="preserve"> 20 min / </w:t>
      </w:r>
      <w:proofErr w:type="spellStart"/>
      <w:r w:rsidRPr="00236883">
        <w:rPr>
          <w:lang w:val="fi-FI"/>
        </w:rPr>
        <w:t>day</w:t>
      </w:r>
      <w:proofErr w:type="spellEnd"/>
    </w:p>
    <w:p w14:paraId="13425AC2" w14:textId="3EB1B5B0" w:rsidR="00A51A63" w:rsidRPr="00236883" w:rsidRDefault="00A51A63" w:rsidP="00A51A63">
      <w:pPr>
        <w:spacing w:after="240"/>
        <w:rPr>
          <w:lang w:val="fi-FI"/>
        </w:rPr>
      </w:pPr>
      <w:proofErr w:type="spellStart"/>
      <w:r w:rsidRPr="00236883">
        <w:rPr>
          <w:lang w:val="fi-FI"/>
        </w:rPr>
        <w:t>Sweden</w:t>
      </w:r>
      <w:proofErr w:type="spellEnd"/>
      <w:r>
        <w:rPr>
          <w:lang w:val="fi-FI"/>
        </w:rPr>
        <w:t>:</w:t>
      </w:r>
      <w:r w:rsidRPr="00236883">
        <w:rPr>
          <w:lang w:val="fi-FI"/>
        </w:rPr>
        <w:t xml:space="preserve"> </w:t>
      </w:r>
      <w:proofErr w:type="spellStart"/>
      <w:r w:rsidRPr="00236883">
        <w:rPr>
          <w:lang w:val="fi-FI"/>
        </w:rPr>
        <w:t>average</w:t>
      </w:r>
      <w:proofErr w:type="spellEnd"/>
      <w:r w:rsidRPr="00236883">
        <w:rPr>
          <w:lang w:val="fi-FI"/>
        </w:rPr>
        <w:t xml:space="preserve"> 26 min / </w:t>
      </w:r>
      <w:proofErr w:type="spellStart"/>
      <w:r w:rsidRPr="00236883">
        <w:rPr>
          <w:lang w:val="fi-FI"/>
        </w:rPr>
        <w:t>day</w:t>
      </w:r>
      <w:proofErr w:type="spellEnd"/>
    </w:p>
    <w:p w14:paraId="6DB0C29D" w14:textId="77777777" w:rsidR="00A51A63" w:rsidRPr="00236883" w:rsidRDefault="00A51A63" w:rsidP="00A51A63">
      <w:pPr>
        <w:rPr>
          <w:lang w:val="fi-FI"/>
        </w:rPr>
      </w:pPr>
      <w:proofErr w:type="spellStart"/>
      <w:r w:rsidRPr="00236883">
        <w:rPr>
          <w:b/>
          <w:bCs/>
          <w:lang w:val="fi-FI"/>
        </w:rPr>
        <w:t>Sufficient</w:t>
      </w:r>
      <w:proofErr w:type="spellEnd"/>
      <w:r w:rsidRPr="00236883">
        <w:rPr>
          <w:b/>
          <w:bCs/>
          <w:lang w:val="fi-FI"/>
        </w:rPr>
        <w:t xml:space="preserve"> </w:t>
      </w:r>
      <w:proofErr w:type="spellStart"/>
      <w:r w:rsidRPr="00236883">
        <w:rPr>
          <w:b/>
          <w:bCs/>
          <w:lang w:val="fi-FI"/>
        </w:rPr>
        <w:t>physical</w:t>
      </w:r>
      <w:proofErr w:type="spellEnd"/>
      <w:r w:rsidRPr="00236883">
        <w:rPr>
          <w:b/>
          <w:bCs/>
          <w:lang w:val="fi-FI"/>
        </w:rPr>
        <w:t xml:space="preserve"> </w:t>
      </w:r>
      <w:proofErr w:type="spellStart"/>
      <w:r w:rsidRPr="00236883">
        <w:rPr>
          <w:b/>
          <w:bCs/>
          <w:lang w:val="fi-FI"/>
        </w:rPr>
        <w:t>activity</w:t>
      </w:r>
      <w:proofErr w:type="spellEnd"/>
      <w:r w:rsidRPr="00236883">
        <w:rPr>
          <w:b/>
          <w:bCs/>
          <w:lang w:val="fi-FI"/>
        </w:rPr>
        <w:t xml:space="preserve"> for </w:t>
      </w:r>
      <w:proofErr w:type="spellStart"/>
      <w:r w:rsidRPr="00236883">
        <w:rPr>
          <w:b/>
          <w:bCs/>
          <w:lang w:val="fi-FI"/>
        </w:rPr>
        <w:t>health</w:t>
      </w:r>
      <w:proofErr w:type="spellEnd"/>
      <w:r w:rsidRPr="00236883">
        <w:rPr>
          <w:b/>
          <w:bCs/>
          <w:lang w:val="fi-FI"/>
        </w:rPr>
        <w:t>:</w:t>
      </w:r>
    </w:p>
    <w:p w14:paraId="3126EA03" w14:textId="49B9922B" w:rsidR="00A51A63" w:rsidRPr="00236883" w:rsidRDefault="00A51A63" w:rsidP="00A51A63">
      <w:pPr>
        <w:rPr>
          <w:lang w:val="fi-FI"/>
        </w:rPr>
      </w:pPr>
      <w:r w:rsidRPr="00236883">
        <w:rPr>
          <w:lang w:val="fi-FI"/>
        </w:rPr>
        <w:t>Finland</w:t>
      </w:r>
      <w:r>
        <w:rPr>
          <w:lang w:val="fi-FI"/>
        </w:rPr>
        <w:t>:</w:t>
      </w:r>
      <w:r w:rsidRPr="00236883">
        <w:rPr>
          <w:lang w:val="fi-FI"/>
        </w:rPr>
        <w:t xml:space="preserve"> 42 % </w:t>
      </w:r>
      <w:proofErr w:type="spellStart"/>
      <w:r w:rsidRPr="00236883">
        <w:rPr>
          <w:lang w:val="fi-FI"/>
        </w:rPr>
        <w:t>were</w:t>
      </w:r>
      <w:proofErr w:type="spellEnd"/>
      <w:r w:rsidRPr="00236883">
        <w:rPr>
          <w:lang w:val="fi-FI"/>
        </w:rPr>
        <w:t xml:space="preserve"> </w:t>
      </w:r>
      <w:proofErr w:type="spellStart"/>
      <w:r w:rsidRPr="00236883">
        <w:rPr>
          <w:lang w:val="fi-FI"/>
        </w:rPr>
        <w:t>physically</w:t>
      </w:r>
      <w:proofErr w:type="spellEnd"/>
      <w:r w:rsidRPr="00236883">
        <w:rPr>
          <w:lang w:val="fi-FI"/>
        </w:rPr>
        <w:t xml:space="preserve"> </w:t>
      </w:r>
      <w:proofErr w:type="spellStart"/>
      <w:r w:rsidRPr="00236883">
        <w:rPr>
          <w:lang w:val="fi-FI"/>
        </w:rPr>
        <w:t>active</w:t>
      </w:r>
      <w:proofErr w:type="spellEnd"/>
      <w:r w:rsidRPr="00236883">
        <w:rPr>
          <w:lang w:val="fi-FI"/>
        </w:rPr>
        <w:t xml:space="preserve"> </w:t>
      </w:r>
      <w:proofErr w:type="spellStart"/>
      <w:r w:rsidRPr="00236883">
        <w:rPr>
          <w:lang w:val="fi-FI"/>
        </w:rPr>
        <w:t>enough</w:t>
      </w:r>
      <w:proofErr w:type="spellEnd"/>
      <w:r w:rsidRPr="00236883">
        <w:rPr>
          <w:lang w:val="fi-FI"/>
        </w:rPr>
        <w:t xml:space="preserve"> for </w:t>
      </w:r>
      <w:proofErr w:type="spellStart"/>
      <w:r w:rsidRPr="00236883">
        <w:rPr>
          <w:lang w:val="fi-FI"/>
        </w:rPr>
        <w:t>their</w:t>
      </w:r>
      <w:proofErr w:type="spellEnd"/>
      <w:r w:rsidRPr="00236883">
        <w:rPr>
          <w:lang w:val="fi-FI"/>
        </w:rPr>
        <w:t xml:space="preserve"> </w:t>
      </w:r>
      <w:proofErr w:type="spellStart"/>
      <w:r w:rsidRPr="00236883">
        <w:rPr>
          <w:lang w:val="fi-FI"/>
        </w:rPr>
        <w:t>health</w:t>
      </w:r>
      <w:proofErr w:type="spellEnd"/>
      <w:r>
        <w:rPr>
          <w:lang w:val="fi-FI"/>
        </w:rPr>
        <w:t>.</w:t>
      </w:r>
      <w:r w:rsidRPr="00236883">
        <w:rPr>
          <w:lang w:val="fi-FI"/>
        </w:rPr>
        <w:t>  </w:t>
      </w:r>
    </w:p>
    <w:p w14:paraId="04D23309" w14:textId="6F295CBA" w:rsidR="00A51A63" w:rsidRPr="00A51A63" w:rsidRDefault="00A51A63" w:rsidP="00A51A63">
      <w:pPr>
        <w:rPr>
          <w:lang w:val="fi-FI"/>
        </w:rPr>
      </w:pPr>
      <w:proofErr w:type="spellStart"/>
      <w:r w:rsidRPr="00236883">
        <w:rPr>
          <w:lang w:val="fi-FI"/>
        </w:rPr>
        <w:t>Sweden</w:t>
      </w:r>
      <w:proofErr w:type="spellEnd"/>
      <w:r>
        <w:rPr>
          <w:lang w:val="fi-FI"/>
        </w:rPr>
        <w:t>:</w:t>
      </w:r>
      <w:r w:rsidRPr="00236883">
        <w:rPr>
          <w:lang w:val="fi-FI"/>
        </w:rPr>
        <w:t xml:space="preserve"> 56 % </w:t>
      </w:r>
      <w:proofErr w:type="spellStart"/>
      <w:r w:rsidRPr="00236883">
        <w:rPr>
          <w:lang w:val="fi-FI"/>
        </w:rPr>
        <w:t>were</w:t>
      </w:r>
      <w:proofErr w:type="spellEnd"/>
      <w:r w:rsidRPr="00236883">
        <w:rPr>
          <w:lang w:val="fi-FI"/>
        </w:rPr>
        <w:t xml:space="preserve"> </w:t>
      </w:r>
      <w:proofErr w:type="spellStart"/>
      <w:r w:rsidRPr="00236883">
        <w:rPr>
          <w:lang w:val="fi-FI"/>
        </w:rPr>
        <w:t>physically</w:t>
      </w:r>
      <w:proofErr w:type="spellEnd"/>
      <w:r w:rsidRPr="00236883">
        <w:rPr>
          <w:lang w:val="fi-FI"/>
        </w:rPr>
        <w:t xml:space="preserve"> </w:t>
      </w:r>
      <w:proofErr w:type="spellStart"/>
      <w:r w:rsidRPr="00236883">
        <w:rPr>
          <w:lang w:val="fi-FI"/>
        </w:rPr>
        <w:t>active</w:t>
      </w:r>
      <w:proofErr w:type="spellEnd"/>
      <w:r w:rsidRPr="00236883">
        <w:rPr>
          <w:lang w:val="fi-FI"/>
        </w:rPr>
        <w:t xml:space="preserve"> </w:t>
      </w:r>
      <w:proofErr w:type="spellStart"/>
      <w:r w:rsidRPr="00236883">
        <w:rPr>
          <w:lang w:val="fi-FI"/>
        </w:rPr>
        <w:t>enough</w:t>
      </w:r>
      <w:proofErr w:type="spellEnd"/>
      <w:r w:rsidRPr="00236883">
        <w:rPr>
          <w:lang w:val="fi-FI"/>
        </w:rPr>
        <w:t xml:space="preserve"> for </w:t>
      </w:r>
      <w:proofErr w:type="spellStart"/>
      <w:r w:rsidRPr="00236883">
        <w:rPr>
          <w:lang w:val="fi-FI"/>
        </w:rPr>
        <w:t>their</w:t>
      </w:r>
      <w:proofErr w:type="spellEnd"/>
      <w:r w:rsidRPr="00236883">
        <w:rPr>
          <w:lang w:val="fi-FI"/>
        </w:rPr>
        <w:t xml:space="preserve"> </w:t>
      </w:r>
      <w:proofErr w:type="spellStart"/>
      <w:r w:rsidRPr="00236883">
        <w:rPr>
          <w:lang w:val="fi-FI"/>
        </w:rPr>
        <w:t>health</w:t>
      </w:r>
      <w:proofErr w:type="spellEnd"/>
      <w:r>
        <w:rPr>
          <w:lang w:val="fi-FI"/>
        </w:rPr>
        <w:t>.</w:t>
      </w:r>
      <w:r w:rsidRPr="00236883">
        <w:rPr>
          <w:lang w:val="fi-FI"/>
        </w:rPr>
        <w:t>  </w:t>
      </w:r>
    </w:p>
    <w:p w14:paraId="0000004F" w14:textId="77777777" w:rsidR="00B82043" w:rsidRPr="00E5085D" w:rsidRDefault="00B82043">
      <w:pPr>
        <w:ind w:firstLine="720"/>
        <w:rPr>
          <w:shd w:val="clear" w:color="auto" w:fill="B7B7B7"/>
          <w:lang w:val="en-GB"/>
        </w:rPr>
      </w:pPr>
    </w:p>
    <w:p w14:paraId="00000050" w14:textId="77777777" w:rsidR="00B82043" w:rsidRPr="00E5085D" w:rsidRDefault="001F5164">
      <w:pPr>
        <w:pStyle w:val="Otsikko3"/>
        <w:spacing w:after="200"/>
        <w:rPr>
          <w:lang w:val="en-GB"/>
        </w:rPr>
      </w:pPr>
      <w:bookmarkStart w:id="30" w:name="_sk0xcbdzusm8" w:colFirst="0" w:colLast="0"/>
      <w:bookmarkStart w:id="31" w:name="_Toc47001768"/>
      <w:bookmarkEnd w:id="30"/>
      <w:r w:rsidRPr="00E5085D">
        <w:rPr>
          <w:lang w:val="en-GB"/>
        </w:rPr>
        <w:lastRenderedPageBreak/>
        <w:t>Reflection and follow-up questions:</w:t>
      </w:r>
      <w:bookmarkEnd w:id="31"/>
    </w:p>
    <w:p w14:paraId="00000051" w14:textId="34E7EEAB" w:rsidR="00B82043" w:rsidRPr="00E5085D" w:rsidRDefault="001F5164">
      <w:pPr>
        <w:rPr>
          <w:lang w:val="en-GB"/>
        </w:rPr>
      </w:pPr>
      <w:r w:rsidRPr="00E5085D">
        <w:rPr>
          <w:lang w:val="en-GB"/>
        </w:rPr>
        <w:t xml:space="preserve">For both countries, the preliminary questionnaire gave a much more positive picture of the research subjects' level of physical activity. In the preliminary questionnaire, 77% of Finns responded that they were exercising enough </w:t>
      </w:r>
      <w:r w:rsidR="009E784E" w:rsidRPr="00E5085D">
        <w:rPr>
          <w:lang w:val="en-GB"/>
        </w:rPr>
        <w:t>to maintain</w:t>
      </w:r>
      <w:r w:rsidRPr="00E5085D">
        <w:rPr>
          <w:lang w:val="en-GB"/>
        </w:rPr>
        <w:t xml:space="preserve"> health, while </w:t>
      </w:r>
      <w:r w:rsidR="009E784E" w:rsidRPr="00E5085D">
        <w:rPr>
          <w:lang w:val="en-GB"/>
        </w:rPr>
        <w:t>the</w:t>
      </w:r>
      <w:r w:rsidRPr="00E5085D">
        <w:rPr>
          <w:lang w:val="en-GB"/>
        </w:rPr>
        <w:t xml:space="preserve"> measurement data</w:t>
      </w:r>
      <w:r w:rsidR="009E784E" w:rsidRPr="00E5085D">
        <w:rPr>
          <w:lang w:val="en-GB"/>
        </w:rPr>
        <w:t xml:space="preserve"> indicated that</w:t>
      </w:r>
      <w:r w:rsidRPr="00E5085D">
        <w:rPr>
          <w:lang w:val="en-GB"/>
        </w:rPr>
        <w:t xml:space="preserve"> only 42% were</w:t>
      </w:r>
      <w:r w:rsidR="009E784E" w:rsidRPr="00E5085D">
        <w:rPr>
          <w:lang w:val="en-GB"/>
        </w:rPr>
        <w:t xml:space="preserve"> doing so</w:t>
      </w:r>
      <w:r w:rsidRPr="00E5085D">
        <w:rPr>
          <w:lang w:val="en-GB"/>
        </w:rPr>
        <w:t>. For Swedes, the difference was a</w:t>
      </w:r>
      <w:r w:rsidR="009E784E" w:rsidRPr="00E5085D">
        <w:rPr>
          <w:lang w:val="en-GB"/>
        </w:rPr>
        <w:t>lmost</w:t>
      </w:r>
      <w:r w:rsidRPr="00E5085D">
        <w:rPr>
          <w:lang w:val="en-GB"/>
        </w:rPr>
        <w:t xml:space="preserve"> the same: according to the preliminary questionnaire, 90% exercised sufficiently </w:t>
      </w:r>
      <w:r w:rsidR="009E784E" w:rsidRPr="00E5085D">
        <w:rPr>
          <w:lang w:val="en-GB"/>
        </w:rPr>
        <w:t>to promote good health</w:t>
      </w:r>
      <w:r w:rsidRPr="00E5085D">
        <w:rPr>
          <w:lang w:val="en-GB"/>
        </w:rPr>
        <w:t xml:space="preserve">, but the measurement data </w:t>
      </w:r>
      <w:r w:rsidR="009E784E" w:rsidRPr="00E5085D">
        <w:rPr>
          <w:lang w:val="en-GB"/>
        </w:rPr>
        <w:t>reduced this share</w:t>
      </w:r>
      <w:r w:rsidRPr="00E5085D">
        <w:rPr>
          <w:lang w:val="en-GB"/>
        </w:rPr>
        <w:t xml:space="preserve"> to only 56%. </w:t>
      </w:r>
    </w:p>
    <w:p w14:paraId="00000052" w14:textId="77777777" w:rsidR="00B82043" w:rsidRPr="00E5085D" w:rsidRDefault="00B82043">
      <w:pPr>
        <w:rPr>
          <w:lang w:val="en-GB"/>
        </w:rPr>
      </w:pPr>
    </w:p>
    <w:p w14:paraId="00000053" w14:textId="355C1102" w:rsidR="00B82043" w:rsidRPr="00E5085D" w:rsidRDefault="001F5164">
      <w:pPr>
        <w:rPr>
          <w:lang w:val="en-GB"/>
        </w:rPr>
      </w:pPr>
      <w:r w:rsidRPr="00E5085D">
        <w:rPr>
          <w:lang w:val="en-GB"/>
        </w:rPr>
        <w:t xml:space="preserve">It should be noted that self-assessments are almost always based on </w:t>
      </w:r>
      <w:r w:rsidR="009E784E" w:rsidRPr="00E5085D">
        <w:rPr>
          <w:lang w:val="en-GB"/>
        </w:rPr>
        <w:t>hunches</w:t>
      </w:r>
      <w:r w:rsidRPr="00E5085D">
        <w:rPr>
          <w:lang w:val="en-GB"/>
        </w:rPr>
        <w:t xml:space="preserve">, which are rendered even more inaccurate by the fact that not all respondents </w:t>
      </w:r>
      <w:r w:rsidR="009E784E" w:rsidRPr="00E5085D">
        <w:rPr>
          <w:lang w:val="en-GB"/>
        </w:rPr>
        <w:t>can have been</w:t>
      </w:r>
      <w:r w:rsidRPr="00E5085D">
        <w:rPr>
          <w:lang w:val="en-GB"/>
        </w:rPr>
        <w:t xml:space="preserve"> aware of the </w:t>
      </w:r>
      <w:r w:rsidR="009E784E" w:rsidRPr="00E5085D">
        <w:rPr>
          <w:lang w:val="en-GB"/>
        </w:rPr>
        <w:t xml:space="preserve">related </w:t>
      </w:r>
      <w:r w:rsidRPr="00E5085D">
        <w:rPr>
          <w:lang w:val="en-GB"/>
        </w:rPr>
        <w:t>criteria for assessing</w:t>
      </w:r>
      <w:r w:rsidR="009E784E" w:rsidRPr="00E5085D">
        <w:rPr>
          <w:lang w:val="en-GB"/>
        </w:rPr>
        <w:t xml:space="preserve"> adequacy of </w:t>
      </w:r>
      <w:r w:rsidRPr="00E5085D">
        <w:rPr>
          <w:lang w:val="en-GB"/>
        </w:rPr>
        <w:t xml:space="preserve">exercise. </w:t>
      </w:r>
    </w:p>
    <w:p w14:paraId="00000054" w14:textId="77777777" w:rsidR="00B82043" w:rsidRPr="00E5085D" w:rsidRDefault="00B82043">
      <w:pPr>
        <w:rPr>
          <w:lang w:val="en-GB"/>
        </w:rPr>
      </w:pPr>
    </w:p>
    <w:p w14:paraId="00000055" w14:textId="1164F2F2" w:rsidR="00B82043" w:rsidRPr="00E5085D" w:rsidRDefault="001F5164">
      <w:pPr>
        <w:rPr>
          <w:shd w:val="clear" w:color="auto" w:fill="D9EAD3"/>
          <w:lang w:val="en-GB"/>
        </w:rPr>
      </w:pPr>
      <w:r w:rsidRPr="00E5085D">
        <w:rPr>
          <w:lang w:val="en-GB"/>
        </w:rPr>
        <w:t>Although the physical activity</w:t>
      </w:r>
      <w:r w:rsidR="002E5D52" w:rsidRPr="00E5085D">
        <w:rPr>
          <w:lang w:val="en-GB"/>
        </w:rPr>
        <w:t xml:space="preserve"> results were lower than the</w:t>
      </w:r>
      <w:r w:rsidRPr="00E5085D">
        <w:rPr>
          <w:lang w:val="en-GB"/>
        </w:rPr>
        <w:t xml:space="preserve"> self-assessment data, the Finnish respondents still have reason to celebrate. The measured physical activity of the selected research subjects exceeds the average of all Finnish university students by 9 percentage points </w:t>
      </w:r>
      <w:r w:rsidR="002E5D52" w:rsidRPr="00E5085D">
        <w:rPr>
          <w:lang w:val="en-GB"/>
        </w:rPr>
        <w:t>in terms</w:t>
      </w:r>
      <w:r w:rsidRPr="00E5085D">
        <w:rPr>
          <w:lang w:val="en-GB"/>
        </w:rPr>
        <w:t xml:space="preserve"> </w:t>
      </w:r>
      <w:r w:rsidR="004B6A3E" w:rsidRPr="00E5085D">
        <w:rPr>
          <w:lang w:val="en-GB"/>
        </w:rPr>
        <w:t xml:space="preserve">of </w:t>
      </w:r>
      <w:r w:rsidR="00090141" w:rsidRPr="00E5085D">
        <w:rPr>
          <w:lang w:val="en-GB"/>
        </w:rPr>
        <w:t xml:space="preserve">engaging in adequate </w:t>
      </w:r>
      <w:r w:rsidR="004B6A3E" w:rsidRPr="00E5085D">
        <w:rPr>
          <w:lang w:val="en-GB"/>
        </w:rPr>
        <w:t>p</w:t>
      </w:r>
      <w:r w:rsidRPr="00E5085D">
        <w:rPr>
          <w:lang w:val="en-GB"/>
        </w:rPr>
        <w:t>hysical activity</w:t>
      </w:r>
      <w:r w:rsidR="004B6A3E" w:rsidRPr="00E5085D">
        <w:rPr>
          <w:lang w:val="en-GB"/>
        </w:rPr>
        <w:t xml:space="preserve"> </w:t>
      </w:r>
      <w:r w:rsidR="00090141" w:rsidRPr="00E5085D">
        <w:rPr>
          <w:lang w:val="en-GB"/>
        </w:rPr>
        <w:t>for</w:t>
      </w:r>
      <w:r w:rsidR="004B6A3E" w:rsidRPr="00E5085D">
        <w:rPr>
          <w:lang w:val="en-GB"/>
        </w:rPr>
        <w:t xml:space="preserve"> maintain</w:t>
      </w:r>
      <w:r w:rsidR="00090141" w:rsidRPr="00E5085D">
        <w:rPr>
          <w:lang w:val="en-GB"/>
        </w:rPr>
        <w:t>ing</w:t>
      </w:r>
      <w:r w:rsidR="004B6A3E" w:rsidRPr="00E5085D">
        <w:rPr>
          <w:lang w:val="en-GB"/>
        </w:rPr>
        <w:t xml:space="preserve"> health</w:t>
      </w:r>
      <w:r w:rsidRPr="00E5085D">
        <w:rPr>
          <w:lang w:val="en-GB"/>
        </w:rPr>
        <w:t xml:space="preserve">; according to a study conducted by OLL and </w:t>
      </w:r>
      <w:proofErr w:type="spellStart"/>
      <w:r w:rsidRPr="00E5085D">
        <w:rPr>
          <w:lang w:val="en-GB"/>
        </w:rPr>
        <w:t>Otus</w:t>
      </w:r>
      <w:proofErr w:type="spellEnd"/>
      <w:r w:rsidRPr="00E5085D">
        <w:rPr>
          <w:lang w:val="en-GB"/>
        </w:rPr>
        <w:t xml:space="preserve"> (Recommendations for University Sports 2018), the number of students exercising sufficiently is only 33%.</w:t>
      </w:r>
      <w:r w:rsidR="004B6A3E" w:rsidRPr="00E5085D">
        <w:rPr>
          <w:lang w:val="en-GB"/>
        </w:rPr>
        <w:t xml:space="preserve"> However, it should </w:t>
      </w:r>
      <w:r w:rsidRPr="00E5085D">
        <w:rPr>
          <w:lang w:val="en-GB"/>
        </w:rPr>
        <w:t xml:space="preserve">be noted that the criteria in the </w:t>
      </w:r>
      <w:r w:rsidR="004B6A3E" w:rsidRPr="00E5085D">
        <w:rPr>
          <w:lang w:val="en-GB"/>
        </w:rPr>
        <w:t>latter study are</w:t>
      </w:r>
      <w:r w:rsidRPr="00E5085D">
        <w:rPr>
          <w:lang w:val="en-GB"/>
        </w:rPr>
        <w:t xml:space="preserve"> broad</w:t>
      </w:r>
      <w:r w:rsidR="004B6A3E" w:rsidRPr="00E5085D">
        <w:rPr>
          <w:lang w:val="en-GB"/>
        </w:rPr>
        <w:t>er</w:t>
      </w:r>
      <w:r w:rsidRPr="00E5085D">
        <w:rPr>
          <w:lang w:val="en-GB"/>
        </w:rPr>
        <w:t xml:space="preserve"> </w:t>
      </w:r>
      <w:r w:rsidR="004B6A3E" w:rsidRPr="00E5085D">
        <w:rPr>
          <w:lang w:val="en-GB"/>
        </w:rPr>
        <w:t>regarding a</w:t>
      </w:r>
      <w:r w:rsidRPr="00E5085D">
        <w:rPr>
          <w:lang w:val="en-GB"/>
        </w:rPr>
        <w:t xml:space="preserve"> number of qualitative </w:t>
      </w:r>
      <w:r w:rsidR="004B6A3E" w:rsidRPr="00E5085D">
        <w:rPr>
          <w:lang w:val="en-GB"/>
        </w:rPr>
        <w:t>measures</w:t>
      </w:r>
      <w:r w:rsidR="00003899" w:rsidRPr="00E5085D">
        <w:rPr>
          <w:lang w:val="en-GB"/>
        </w:rPr>
        <w:t>,</w:t>
      </w:r>
      <w:r w:rsidRPr="00E5085D">
        <w:rPr>
          <w:lang w:val="en-GB"/>
        </w:rPr>
        <w:t xml:space="preserve"> and </w:t>
      </w:r>
      <w:r w:rsidR="004B6A3E" w:rsidRPr="00E5085D">
        <w:rPr>
          <w:lang w:val="en-GB"/>
        </w:rPr>
        <w:t>may therefore be</w:t>
      </w:r>
      <w:r w:rsidRPr="00E5085D">
        <w:rPr>
          <w:lang w:val="en-GB"/>
        </w:rPr>
        <w:t xml:space="preserve"> more difficult to </w:t>
      </w:r>
      <w:r w:rsidR="004B6A3E" w:rsidRPr="00E5085D">
        <w:rPr>
          <w:lang w:val="en-GB"/>
        </w:rPr>
        <w:t>fulfil</w:t>
      </w:r>
      <w:r w:rsidRPr="00E5085D">
        <w:rPr>
          <w:lang w:val="en-GB"/>
        </w:rPr>
        <w:t>.</w:t>
      </w:r>
    </w:p>
    <w:p w14:paraId="00000056" w14:textId="77777777" w:rsidR="00B82043" w:rsidRPr="00E5085D" w:rsidRDefault="00B82043">
      <w:pPr>
        <w:pStyle w:val="Otsikko3"/>
        <w:rPr>
          <w:lang w:val="en-GB"/>
        </w:rPr>
      </w:pPr>
      <w:bookmarkStart w:id="32" w:name="_3fmx5wlpleed" w:colFirst="0" w:colLast="0"/>
      <w:bookmarkEnd w:id="32"/>
    </w:p>
    <w:p w14:paraId="00000057" w14:textId="77777777" w:rsidR="00B82043" w:rsidRPr="00E5085D" w:rsidRDefault="001F5164">
      <w:pPr>
        <w:pStyle w:val="Otsikko3"/>
        <w:rPr>
          <w:lang w:val="en-GB"/>
        </w:rPr>
      </w:pPr>
      <w:bookmarkStart w:id="33" w:name="_kgfy3pw07abl" w:colFirst="0" w:colLast="0"/>
      <w:bookmarkStart w:id="34" w:name="_Toc47001769"/>
      <w:bookmarkEnd w:id="33"/>
      <w:r w:rsidRPr="00E5085D">
        <w:rPr>
          <w:lang w:val="en-GB"/>
        </w:rPr>
        <w:t>Recovery</w:t>
      </w:r>
      <w:bookmarkEnd w:id="34"/>
    </w:p>
    <w:p w14:paraId="00000058" w14:textId="64C62B24" w:rsidR="00B82043" w:rsidRPr="00E5085D" w:rsidRDefault="001F5164">
      <w:pPr>
        <w:rPr>
          <w:color w:val="2A2723"/>
          <w:highlight w:val="white"/>
          <w:lang w:val="en-GB"/>
        </w:rPr>
      </w:pPr>
      <w:r w:rsidRPr="00E5085D">
        <w:rPr>
          <w:color w:val="2A2723"/>
          <w:highlight w:val="white"/>
          <w:lang w:val="en-GB"/>
        </w:rPr>
        <w:t xml:space="preserve">Measuring recovery is an important </w:t>
      </w:r>
      <w:r w:rsidR="00003899" w:rsidRPr="00E5085D">
        <w:rPr>
          <w:color w:val="2A2723"/>
          <w:highlight w:val="white"/>
          <w:lang w:val="en-GB"/>
        </w:rPr>
        <w:t>aspect</w:t>
      </w:r>
      <w:r w:rsidRPr="00E5085D">
        <w:rPr>
          <w:color w:val="2A2723"/>
          <w:highlight w:val="white"/>
          <w:lang w:val="en-GB"/>
        </w:rPr>
        <w:t xml:space="preserve"> of </w:t>
      </w:r>
      <w:proofErr w:type="spellStart"/>
      <w:r w:rsidRPr="00E5085D">
        <w:rPr>
          <w:color w:val="2A2723"/>
          <w:highlight w:val="white"/>
          <w:lang w:val="en-GB"/>
        </w:rPr>
        <w:t>Firstbeat's</w:t>
      </w:r>
      <w:proofErr w:type="spellEnd"/>
      <w:r w:rsidRPr="00E5085D">
        <w:rPr>
          <w:color w:val="2A2723"/>
          <w:highlight w:val="white"/>
          <w:lang w:val="en-GB"/>
        </w:rPr>
        <w:t xml:space="preserve"> </w:t>
      </w:r>
      <w:r w:rsidR="002733D9">
        <w:rPr>
          <w:color w:val="2A2723"/>
          <w:highlight w:val="white"/>
          <w:lang w:val="en-GB"/>
        </w:rPr>
        <w:t>Lifestyle Assessment</w:t>
      </w:r>
      <w:r w:rsidRPr="00E5085D">
        <w:rPr>
          <w:color w:val="2A2723"/>
          <w:highlight w:val="white"/>
          <w:lang w:val="en-GB"/>
        </w:rPr>
        <w:t xml:space="preserve">. If recovery capacity is normal, around 7 hours of sleep will </w:t>
      </w:r>
      <w:r w:rsidR="00E13CBC" w:rsidRPr="00E5085D">
        <w:rPr>
          <w:color w:val="2A2723"/>
          <w:highlight w:val="white"/>
          <w:lang w:val="en-GB"/>
        </w:rPr>
        <w:t xml:space="preserve">usually </w:t>
      </w:r>
      <w:r w:rsidRPr="00E5085D">
        <w:rPr>
          <w:color w:val="2A2723"/>
          <w:highlight w:val="white"/>
          <w:lang w:val="en-GB"/>
        </w:rPr>
        <w:t xml:space="preserve">ensure sufficient recovery </w:t>
      </w:r>
      <w:r w:rsidR="00E13CBC" w:rsidRPr="00E5085D">
        <w:rPr>
          <w:color w:val="2A2723"/>
          <w:highlight w:val="white"/>
          <w:lang w:val="en-GB"/>
        </w:rPr>
        <w:t>each</w:t>
      </w:r>
      <w:r w:rsidRPr="00E5085D">
        <w:rPr>
          <w:color w:val="2A2723"/>
          <w:highlight w:val="white"/>
          <w:lang w:val="en-GB"/>
        </w:rPr>
        <w:t xml:space="preserve"> day.</w:t>
      </w:r>
    </w:p>
    <w:p w14:paraId="00000059" w14:textId="77777777" w:rsidR="00B82043" w:rsidRPr="00E5085D" w:rsidRDefault="00B82043">
      <w:pPr>
        <w:rPr>
          <w:color w:val="2A2723"/>
          <w:highlight w:val="white"/>
          <w:lang w:val="en-GB"/>
        </w:rPr>
      </w:pPr>
    </w:p>
    <w:p w14:paraId="0000005A" w14:textId="1E085B5C" w:rsidR="00B82043" w:rsidRDefault="001F5164">
      <w:pPr>
        <w:rPr>
          <w:color w:val="2A2723"/>
          <w:highlight w:val="white"/>
          <w:lang w:val="en-GB"/>
        </w:rPr>
      </w:pPr>
      <w:r w:rsidRPr="00E5085D">
        <w:rPr>
          <w:color w:val="2A2723"/>
          <w:highlight w:val="white"/>
          <w:lang w:val="en-GB"/>
        </w:rPr>
        <w:t xml:space="preserve">Insufficient sleep is caused by a variety of </w:t>
      </w:r>
      <w:r w:rsidR="00003899" w:rsidRPr="00E5085D">
        <w:rPr>
          <w:color w:val="2A2723"/>
          <w:highlight w:val="white"/>
          <w:lang w:val="en-GB"/>
        </w:rPr>
        <w:t xml:space="preserve">disruptive </w:t>
      </w:r>
      <w:r w:rsidRPr="00E5085D">
        <w:rPr>
          <w:color w:val="2A2723"/>
          <w:highlight w:val="white"/>
          <w:lang w:val="en-GB"/>
        </w:rPr>
        <w:t>factors. The most common are alcohol, illness, pain, stress, poor fitness and hard exercise</w:t>
      </w:r>
      <w:r w:rsidR="00354B86" w:rsidRPr="00E5085D">
        <w:rPr>
          <w:color w:val="2A2723"/>
          <w:highlight w:val="white"/>
          <w:lang w:val="en-GB"/>
        </w:rPr>
        <w:t>,</w:t>
      </w:r>
      <w:r w:rsidRPr="00E5085D">
        <w:rPr>
          <w:color w:val="2A2723"/>
          <w:highlight w:val="white"/>
          <w:lang w:val="en-GB"/>
        </w:rPr>
        <w:t xml:space="preserve"> or other activities that activate the body before </w:t>
      </w:r>
      <w:r w:rsidR="00F63A7E" w:rsidRPr="00E5085D">
        <w:rPr>
          <w:color w:val="2A2723"/>
          <w:highlight w:val="white"/>
          <w:lang w:val="en-GB"/>
        </w:rPr>
        <w:t>bedtime</w:t>
      </w:r>
      <w:r w:rsidRPr="00E5085D">
        <w:rPr>
          <w:color w:val="2A2723"/>
          <w:highlight w:val="white"/>
          <w:lang w:val="en-GB"/>
        </w:rPr>
        <w:t>.</w:t>
      </w:r>
    </w:p>
    <w:p w14:paraId="41A58C46" w14:textId="07032795" w:rsidR="00A51A63" w:rsidRDefault="00A51A63">
      <w:pPr>
        <w:rPr>
          <w:color w:val="2A2723"/>
          <w:highlight w:val="white"/>
          <w:lang w:val="en-GB"/>
        </w:rPr>
      </w:pPr>
    </w:p>
    <w:p w14:paraId="1AC4381C" w14:textId="77777777" w:rsidR="00A51A63" w:rsidRPr="00236883" w:rsidRDefault="00A51A63" w:rsidP="00A51A63">
      <w:pPr>
        <w:rPr>
          <w:b/>
          <w:bCs/>
          <w:color w:val="2A2723"/>
          <w:highlight w:val="white"/>
          <w:lang w:val="fi-FI"/>
        </w:rPr>
      </w:pPr>
      <w:proofErr w:type="spellStart"/>
      <w:r w:rsidRPr="00236883">
        <w:rPr>
          <w:b/>
          <w:bCs/>
          <w:color w:val="2A2723"/>
          <w:highlight w:val="white"/>
          <w:lang w:val="fi-FI"/>
        </w:rPr>
        <w:t>Measured</w:t>
      </w:r>
      <w:proofErr w:type="spellEnd"/>
      <w:r w:rsidRPr="00236883">
        <w:rPr>
          <w:b/>
          <w:bCs/>
          <w:color w:val="2A2723"/>
          <w:highlight w:val="white"/>
          <w:lang w:val="fi-FI"/>
        </w:rPr>
        <w:t xml:space="preserve"> </w:t>
      </w:r>
      <w:proofErr w:type="spellStart"/>
      <w:r w:rsidRPr="00236883">
        <w:rPr>
          <w:b/>
          <w:bCs/>
          <w:color w:val="2A2723"/>
          <w:highlight w:val="white"/>
          <w:lang w:val="fi-FI"/>
        </w:rPr>
        <w:t>sleep</w:t>
      </w:r>
      <w:proofErr w:type="spellEnd"/>
      <w:r w:rsidRPr="00236883">
        <w:rPr>
          <w:b/>
          <w:bCs/>
          <w:color w:val="2A2723"/>
          <w:highlight w:val="white"/>
          <w:lang w:val="fi-FI"/>
        </w:rPr>
        <w:t xml:space="preserve"> </w:t>
      </w:r>
      <w:proofErr w:type="spellStart"/>
      <w:r w:rsidRPr="00236883">
        <w:rPr>
          <w:b/>
          <w:bCs/>
          <w:color w:val="2A2723"/>
          <w:highlight w:val="white"/>
          <w:lang w:val="fi-FI"/>
        </w:rPr>
        <w:t>time</w:t>
      </w:r>
      <w:proofErr w:type="spellEnd"/>
      <w:r w:rsidRPr="00236883">
        <w:rPr>
          <w:b/>
          <w:bCs/>
          <w:color w:val="2A2723"/>
          <w:highlight w:val="white"/>
          <w:lang w:val="fi-FI"/>
        </w:rPr>
        <w:t> </w:t>
      </w:r>
    </w:p>
    <w:p w14:paraId="74A94450" w14:textId="5E9BA05B" w:rsidR="00A51A63" w:rsidRPr="00236883" w:rsidRDefault="00A51A63" w:rsidP="00A51A63">
      <w:pPr>
        <w:rPr>
          <w:color w:val="2A2723"/>
          <w:highlight w:val="white"/>
          <w:lang w:val="fi-FI"/>
        </w:rPr>
      </w:pPr>
      <w:r w:rsidRPr="00236883">
        <w:rPr>
          <w:color w:val="2A2723"/>
          <w:highlight w:val="white"/>
          <w:lang w:val="fi-FI"/>
        </w:rPr>
        <w:t>Finland</w:t>
      </w:r>
      <w:r>
        <w:rPr>
          <w:color w:val="2A2723"/>
          <w:highlight w:val="white"/>
          <w:lang w:val="fi-FI"/>
        </w:rPr>
        <w:t>:</w:t>
      </w:r>
      <w:r w:rsidRPr="00236883">
        <w:rPr>
          <w:color w:val="2A2723"/>
          <w:highlight w:val="white"/>
          <w:lang w:val="fi-FI"/>
        </w:rPr>
        <w:t xml:space="preserve"> </w:t>
      </w:r>
      <w:proofErr w:type="spellStart"/>
      <w:r w:rsidRPr="00236883">
        <w:rPr>
          <w:color w:val="2A2723"/>
          <w:highlight w:val="white"/>
          <w:lang w:val="fi-FI"/>
        </w:rPr>
        <w:t>average</w:t>
      </w:r>
      <w:proofErr w:type="spellEnd"/>
      <w:r w:rsidRPr="00236883">
        <w:rPr>
          <w:color w:val="2A2723"/>
          <w:highlight w:val="white"/>
          <w:lang w:val="fi-FI"/>
        </w:rPr>
        <w:t xml:space="preserve"> 8h 19min</w:t>
      </w:r>
    </w:p>
    <w:p w14:paraId="1CAEAF78" w14:textId="1363B375" w:rsidR="00A51A63" w:rsidRPr="00236883" w:rsidRDefault="00A51A63" w:rsidP="00A51A63">
      <w:pPr>
        <w:spacing w:after="240"/>
        <w:rPr>
          <w:color w:val="2A2723"/>
          <w:highlight w:val="white"/>
          <w:lang w:val="fi-FI"/>
        </w:rPr>
      </w:pPr>
      <w:proofErr w:type="spellStart"/>
      <w:r w:rsidRPr="00236883">
        <w:rPr>
          <w:color w:val="2A2723"/>
          <w:highlight w:val="white"/>
          <w:lang w:val="fi-FI"/>
        </w:rPr>
        <w:t>Sweden</w:t>
      </w:r>
      <w:proofErr w:type="spellEnd"/>
      <w:r>
        <w:rPr>
          <w:color w:val="2A2723"/>
          <w:highlight w:val="white"/>
          <w:lang w:val="fi-FI"/>
        </w:rPr>
        <w:t>:</w:t>
      </w:r>
      <w:r w:rsidRPr="00236883">
        <w:rPr>
          <w:color w:val="2A2723"/>
          <w:highlight w:val="white"/>
          <w:lang w:val="fi-FI"/>
        </w:rPr>
        <w:t xml:space="preserve"> </w:t>
      </w:r>
      <w:proofErr w:type="spellStart"/>
      <w:r w:rsidRPr="00236883">
        <w:rPr>
          <w:color w:val="2A2723"/>
          <w:highlight w:val="white"/>
          <w:lang w:val="fi-FI"/>
        </w:rPr>
        <w:t>average</w:t>
      </w:r>
      <w:proofErr w:type="spellEnd"/>
      <w:r w:rsidRPr="00236883">
        <w:rPr>
          <w:color w:val="2A2723"/>
          <w:highlight w:val="white"/>
          <w:lang w:val="fi-FI"/>
        </w:rPr>
        <w:t xml:space="preserve"> 7h 58min</w:t>
      </w:r>
    </w:p>
    <w:p w14:paraId="748E528D" w14:textId="77777777" w:rsidR="00A51A63" w:rsidRPr="00236883" w:rsidRDefault="00A51A63" w:rsidP="00A51A63">
      <w:pPr>
        <w:rPr>
          <w:color w:val="2A2723"/>
          <w:highlight w:val="white"/>
          <w:lang w:val="fi-FI"/>
        </w:rPr>
      </w:pPr>
      <w:proofErr w:type="spellStart"/>
      <w:r w:rsidRPr="00236883">
        <w:rPr>
          <w:b/>
          <w:bCs/>
          <w:color w:val="2A2723"/>
          <w:highlight w:val="white"/>
          <w:lang w:val="fi-FI"/>
        </w:rPr>
        <w:t>Average</w:t>
      </w:r>
      <w:proofErr w:type="spellEnd"/>
      <w:r w:rsidRPr="00236883">
        <w:rPr>
          <w:b/>
          <w:bCs/>
          <w:color w:val="2A2723"/>
          <w:highlight w:val="white"/>
          <w:lang w:val="fi-FI"/>
        </w:rPr>
        <w:t xml:space="preserve"> </w:t>
      </w:r>
      <w:proofErr w:type="spellStart"/>
      <w:r w:rsidRPr="00236883">
        <w:rPr>
          <w:b/>
          <w:bCs/>
          <w:color w:val="2A2723"/>
          <w:highlight w:val="white"/>
          <w:lang w:val="fi-FI"/>
        </w:rPr>
        <w:t>share</w:t>
      </w:r>
      <w:proofErr w:type="spellEnd"/>
      <w:r w:rsidRPr="00236883">
        <w:rPr>
          <w:b/>
          <w:bCs/>
          <w:color w:val="2A2723"/>
          <w:highlight w:val="white"/>
          <w:lang w:val="fi-FI"/>
        </w:rPr>
        <w:t xml:space="preserve"> of </w:t>
      </w:r>
      <w:proofErr w:type="spellStart"/>
      <w:r w:rsidRPr="00236883">
        <w:rPr>
          <w:b/>
          <w:bCs/>
          <w:color w:val="2A2723"/>
          <w:highlight w:val="white"/>
          <w:lang w:val="fi-FI"/>
        </w:rPr>
        <w:t>recovery</w:t>
      </w:r>
      <w:proofErr w:type="spellEnd"/>
      <w:r w:rsidRPr="00236883">
        <w:rPr>
          <w:b/>
          <w:bCs/>
          <w:color w:val="2A2723"/>
          <w:highlight w:val="white"/>
          <w:lang w:val="fi-FI"/>
        </w:rPr>
        <w:t xml:space="preserve"> </w:t>
      </w:r>
      <w:proofErr w:type="spellStart"/>
      <w:r w:rsidRPr="00236883">
        <w:rPr>
          <w:b/>
          <w:bCs/>
          <w:color w:val="2A2723"/>
          <w:highlight w:val="white"/>
          <w:lang w:val="fi-FI"/>
        </w:rPr>
        <w:t>during</w:t>
      </w:r>
      <w:proofErr w:type="spellEnd"/>
      <w:r w:rsidRPr="00236883">
        <w:rPr>
          <w:b/>
          <w:bCs/>
          <w:color w:val="2A2723"/>
          <w:highlight w:val="white"/>
          <w:lang w:val="fi-FI"/>
        </w:rPr>
        <w:t xml:space="preserve"> </w:t>
      </w:r>
      <w:proofErr w:type="spellStart"/>
      <w:r w:rsidRPr="00236883">
        <w:rPr>
          <w:b/>
          <w:bCs/>
          <w:color w:val="2A2723"/>
          <w:highlight w:val="white"/>
          <w:lang w:val="fi-FI"/>
        </w:rPr>
        <w:t>sleep</w:t>
      </w:r>
      <w:proofErr w:type="spellEnd"/>
      <w:r w:rsidRPr="00236883">
        <w:rPr>
          <w:b/>
          <w:bCs/>
          <w:color w:val="2A2723"/>
          <w:highlight w:val="white"/>
          <w:lang w:val="fi-FI"/>
        </w:rPr>
        <w:t> </w:t>
      </w:r>
    </w:p>
    <w:p w14:paraId="1301E1C3" w14:textId="36BD1D47" w:rsidR="00A51A63" w:rsidRPr="00236883" w:rsidRDefault="00A51A63" w:rsidP="00A51A63">
      <w:pPr>
        <w:rPr>
          <w:color w:val="2A2723"/>
          <w:highlight w:val="white"/>
          <w:lang w:val="fi-FI"/>
        </w:rPr>
      </w:pPr>
      <w:r w:rsidRPr="00236883">
        <w:rPr>
          <w:color w:val="2A2723"/>
          <w:highlight w:val="white"/>
          <w:lang w:val="fi-FI"/>
        </w:rPr>
        <w:t>Finland</w:t>
      </w:r>
      <w:r>
        <w:rPr>
          <w:color w:val="2A2723"/>
          <w:highlight w:val="white"/>
          <w:lang w:val="fi-FI"/>
        </w:rPr>
        <w:t>:</w:t>
      </w:r>
      <w:r w:rsidRPr="00236883">
        <w:rPr>
          <w:color w:val="2A2723"/>
          <w:highlight w:val="white"/>
          <w:lang w:val="fi-FI"/>
        </w:rPr>
        <w:t xml:space="preserve"> 57 % (36 % </w:t>
      </w:r>
      <w:proofErr w:type="spellStart"/>
      <w:r w:rsidRPr="00236883">
        <w:rPr>
          <w:color w:val="2A2723"/>
          <w:highlight w:val="white"/>
          <w:lang w:val="fi-FI"/>
        </w:rPr>
        <w:t>had</w:t>
      </w:r>
      <w:proofErr w:type="spellEnd"/>
      <w:r w:rsidRPr="00236883">
        <w:rPr>
          <w:color w:val="2A2723"/>
          <w:highlight w:val="white"/>
          <w:lang w:val="fi-FI"/>
        </w:rPr>
        <w:t xml:space="preserve"> a </w:t>
      </w:r>
      <w:proofErr w:type="spellStart"/>
      <w:r w:rsidRPr="00236883">
        <w:rPr>
          <w:color w:val="2A2723"/>
          <w:highlight w:val="white"/>
          <w:lang w:val="fi-FI"/>
        </w:rPr>
        <w:t>good</w:t>
      </w:r>
      <w:proofErr w:type="spellEnd"/>
      <w:r w:rsidRPr="00236883">
        <w:rPr>
          <w:color w:val="2A2723"/>
          <w:highlight w:val="white"/>
          <w:lang w:val="fi-FI"/>
        </w:rPr>
        <w:t xml:space="preserve"> </w:t>
      </w:r>
      <w:proofErr w:type="spellStart"/>
      <w:r w:rsidRPr="00236883">
        <w:rPr>
          <w:color w:val="2A2723"/>
          <w:highlight w:val="white"/>
          <w:lang w:val="fi-FI"/>
        </w:rPr>
        <w:t>amount</w:t>
      </w:r>
      <w:proofErr w:type="spellEnd"/>
      <w:r w:rsidRPr="00236883">
        <w:rPr>
          <w:color w:val="2A2723"/>
          <w:highlight w:val="white"/>
          <w:lang w:val="fi-FI"/>
        </w:rPr>
        <w:t xml:space="preserve">, 36 % </w:t>
      </w:r>
      <w:proofErr w:type="spellStart"/>
      <w:r w:rsidRPr="00236883">
        <w:rPr>
          <w:color w:val="2A2723"/>
          <w:highlight w:val="white"/>
          <w:lang w:val="fi-FI"/>
        </w:rPr>
        <w:t>had</w:t>
      </w:r>
      <w:proofErr w:type="spellEnd"/>
      <w:r w:rsidRPr="00236883">
        <w:rPr>
          <w:color w:val="2A2723"/>
          <w:highlight w:val="white"/>
          <w:lang w:val="fi-FI"/>
        </w:rPr>
        <w:t xml:space="preserve"> a </w:t>
      </w:r>
      <w:proofErr w:type="spellStart"/>
      <w:r w:rsidRPr="00236883">
        <w:rPr>
          <w:color w:val="2A2723"/>
          <w:highlight w:val="white"/>
          <w:lang w:val="fi-FI"/>
        </w:rPr>
        <w:t>poor</w:t>
      </w:r>
      <w:proofErr w:type="spellEnd"/>
      <w:r w:rsidRPr="00236883">
        <w:rPr>
          <w:color w:val="2A2723"/>
          <w:highlight w:val="white"/>
          <w:lang w:val="fi-FI"/>
        </w:rPr>
        <w:t xml:space="preserve"> </w:t>
      </w:r>
      <w:proofErr w:type="spellStart"/>
      <w:r w:rsidRPr="00236883">
        <w:rPr>
          <w:color w:val="2A2723"/>
          <w:highlight w:val="white"/>
          <w:lang w:val="fi-FI"/>
        </w:rPr>
        <w:t>amount</w:t>
      </w:r>
      <w:proofErr w:type="spellEnd"/>
      <w:r w:rsidRPr="00236883">
        <w:rPr>
          <w:color w:val="2A2723"/>
          <w:highlight w:val="white"/>
          <w:lang w:val="fi-FI"/>
        </w:rPr>
        <w:t>).</w:t>
      </w:r>
    </w:p>
    <w:p w14:paraId="6303424D" w14:textId="10190BA8" w:rsidR="00A51A63" w:rsidRPr="00236883" w:rsidRDefault="00A51A63" w:rsidP="00A51A63">
      <w:pPr>
        <w:spacing w:after="240"/>
        <w:rPr>
          <w:color w:val="2A2723"/>
          <w:highlight w:val="white"/>
          <w:lang w:val="fi-FI"/>
        </w:rPr>
      </w:pPr>
      <w:proofErr w:type="spellStart"/>
      <w:r w:rsidRPr="00236883">
        <w:rPr>
          <w:color w:val="2A2723"/>
          <w:highlight w:val="white"/>
          <w:lang w:val="fi-FI"/>
        </w:rPr>
        <w:t>Sweden</w:t>
      </w:r>
      <w:proofErr w:type="spellEnd"/>
      <w:r>
        <w:rPr>
          <w:color w:val="2A2723"/>
          <w:highlight w:val="white"/>
          <w:lang w:val="fi-FI"/>
        </w:rPr>
        <w:t>:</w:t>
      </w:r>
      <w:r w:rsidRPr="00236883">
        <w:rPr>
          <w:color w:val="2A2723"/>
          <w:highlight w:val="white"/>
          <w:lang w:val="fi-FI"/>
        </w:rPr>
        <w:t xml:space="preserve"> 71 % (55 % </w:t>
      </w:r>
      <w:proofErr w:type="spellStart"/>
      <w:r w:rsidRPr="00236883">
        <w:rPr>
          <w:color w:val="2A2723"/>
          <w:highlight w:val="white"/>
          <w:lang w:val="fi-FI"/>
        </w:rPr>
        <w:t>had</w:t>
      </w:r>
      <w:proofErr w:type="spellEnd"/>
      <w:r w:rsidRPr="00236883">
        <w:rPr>
          <w:color w:val="2A2723"/>
          <w:highlight w:val="white"/>
          <w:lang w:val="fi-FI"/>
        </w:rPr>
        <w:t xml:space="preserve"> a </w:t>
      </w:r>
      <w:proofErr w:type="spellStart"/>
      <w:r w:rsidRPr="00236883">
        <w:rPr>
          <w:color w:val="2A2723"/>
          <w:highlight w:val="white"/>
          <w:lang w:val="fi-FI"/>
        </w:rPr>
        <w:t>good</w:t>
      </w:r>
      <w:proofErr w:type="spellEnd"/>
      <w:r w:rsidRPr="00236883">
        <w:rPr>
          <w:color w:val="2A2723"/>
          <w:highlight w:val="white"/>
          <w:lang w:val="fi-FI"/>
        </w:rPr>
        <w:t xml:space="preserve"> </w:t>
      </w:r>
      <w:proofErr w:type="spellStart"/>
      <w:r w:rsidRPr="00236883">
        <w:rPr>
          <w:color w:val="2A2723"/>
          <w:highlight w:val="white"/>
          <w:lang w:val="fi-FI"/>
        </w:rPr>
        <w:t>amount</w:t>
      </w:r>
      <w:proofErr w:type="spellEnd"/>
      <w:r w:rsidRPr="00236883">
        <w:rPr>
          <w:color w:val="2A2723"/>
          <w:highlight w:val="white"/>
          <w:lang w:val="fi-FI"/>
        </w:rPr>
        <w:t xml:space="preserve">, 17 % </w:t>
      </w:r>
      <w:proofErr w:type="spellStart"/>
      <w:r w:rsidRPr="00236883">
        <w:rPr>
          <w:color w:val="2A2723"/>
          <w:highlight w:val="white"/>
          <w:lang w:val="fi-FI"/>
        </w:rPr>
        <w:t>had</w:t>
      </w:r>
      <w:proofErr w:type="spellEnd"/>
      <w:r w:rsidRPr="00236883">
        <w:rPr>
          <w:color w:val="2A2723"/>
          <w:highlight w:val="white"/>
          <w:lang w:val="fi-FI"/>
        </w:rPr>
        <w:t xml:space="preserve"> a </w:t>
      </w:r>
      <w:proofErr w:type="spellStart"/>
      <w:r w:rsidRPr="00236883">
        <w:rPr>
          <w:color w:val="2A2723"/>
          <w:highlight w:val="white"/>
          <w:lang w:val="fi-FI"/>
        </w:rPr>
        <w:t>poor</w:t>
      </w:r>
      <w:proofErr w:type="spellEnd"/>
      <w:r w:rsidRPr="00236883">
        <w:rPr>
          <w:color w:val="2A2723"/>
          <w:highlight w:val="white"/>
          <w:lang w:val="fi-FI"/>
        </w:rPr>
        <w:t xml:space="preserve"> </w:t>
      </w:r>
      <w:proofErr w:type="spellStart"/>
      <w:r w:rsidRPr="00236883">
        <w:rPr>
          <w:color w:val="2A2723"/>
          <w:highlight w:val="white"/>
          <w:lang w:val="fi-FI"/>
        </w:rPr>
        <w:t>amount</w:t>
      </w:r>
      <w:proofErr w:type="spellEnd"/>
      <w:r w:rsidRPr="00236883">
        <w:rPr>
          <w:color w:val="2A2723"/>
          <w:highlight w:val="white"/>
          <w:lang w:val="fi-FI"/>
        </w:rPr>
        <w:t>)</w:t>
      </w:r>
    </w:p>
    <w:p w14:paraId="0F13665B" w14:textId="77777777" w:rsidR="00A51A63" w:rsidRPr="00236883" w:rsidRDefault="00A51A63" w:rsidP="00A51A63">
      <w:pPr>
        <w:rPr>
          <w:b/>
          <w:bCs/>
          <w:color w:val="2A2723"/>
          <w:highlight w:val="white"/>
          <w:lang w:val="fi-FI"/>
        </w:rPr>
      </w:pPr>
      <w:proofErr w:type="spellStart"/>
      <w:r w:rsidRPr="00236883">
        <w:rPr>
          <w:b/>
          <w:bCs/>
          <w:color w:val="2A2723"/>
          <w:highlight w:val="white"/>
          <w:lang w:val="fi-FI"/>
        </w:rPr>
        <w:t>Average</w:t>
      </w:r>
      <w:proofErr w:type="spellEnd"/>
      <w:r w:rsidRPr="00236883">
        <w:rPr>
          <w:b/>
          <w:bCs/>
          <w:color w:val="2A2723"/>
          <w:highlight w:val="white"/>
          <w:lang w:val="fi-FI"/>
        </w:rPr>
        <w:t xml:space="preserve"> </w:t>
      </w:r>
      <w:proofErr w:type="spellStart"/>
      <w:r w:rsidRPr="00236883">
        <w:rPr>
          <w:b/>
          <w:bCs/>
          <w:color w:val="2A2723"/>
          <w:highlight w:val="white"/>
          <w:lang w:val="fi-FI"/>
        </w:rPr>
        <w:t>amount</w:t>
      </w:r>
      <w:proofErr w:type="spellEnd"/>
      <w:r w:rsidRPr="00236883">
        <w:rPr>
          <w:b/>
          <w:bCs/>
          <w:color w:val="2A2723"/>
          <w:highlight w:val="white"/>
          <w:lang w:val="fi-FI"/>
        </w:rPr>
        <w:t xml:space="preserve"> of </w:t>
      </w:r>
      <w:proofErr w:type="spellStart"/>
      <w:r w:rsidRPr="00236883">
        <w:rPr>
          <w:b/>
          <w:bCs/>
          <w:color w:val="2A2723"/>
          <w:highlight w:val="white"/>
          <w:lang w:val="fi-FI"/>
        </w:rPr>
        <w:t>recovery</w:t>
      </w:r>
      <w:proofErr w:type="spellEnd"/>
      <w:r w:rsidRPr="00236883">
        <w:rPr>
          <w:b/>
          <w:bCs/>
          <w:color w:val="2A2723"/>
          <w:highlight w:val="white"/>
          <w:lang w:val="fi-FI"/>
        </w:rPr>
        <w:t xml:space="preserve"> </w:t>
      </w:r>
      <w:proofErr w:type="spellStart"/>
      <w:r w:rsidRPr="00236883">
        <w:rPr>
          <w:b/>
          <w:bCs/>
          <w:color w:val="2A2723"/>
          <w:highlight w:val="white"/>
          <w:lang w:val="fi-FI"/>
        </w:rPr>
        <w:t>during</w:t>
      </w:r>
      <w:proofErr w:type="spellEnd"/>
      <w:r w:rsidRPr="00236883">
        <w:rPr>
          <w:b/>
          <w:bCs/>
          <w:color w:val="2A2723"/>
          <w:highlight w:val="white"/>
          <w:lang w:val="fi-FI"/>
        </w:rPr>
        <w:t xml:space="preserve"> </w:t>
      </w:r>
      <w:proofErr w:type="spellStart"/>
      <w:r w:rsidRPr="00236883">
        <w:rPr>
          <w:b/>
          <w:bCs/>
          <w:color w:val="2A2723"/>
          <w:highlight w:val="white"/>
          <w:lang w:val="fi-FI"/>
        </w:rPr>
        <w:t>work</w:t>
      </w:r>
      <w:proofErr w:type="spellEnd"/>
      <w:r w:rsidRPr="00236883">
        <w:rPr>
          <w:b/>
          <w:bCs/>
          <w:color w:val="2A2723"/>
          <w:highlight w:val="white"/>
          <w:lang w:val="fi-FI"/>
        </w:rPr>
        <w:t>/</w:t>
      </w:r>
      <w:proofErr w:type="spellStart"/>
      <w:r w:rsidRPr="00236883">
        <w:rPr>
          <w:b/>
          <w:bCs/>
          <w:color w:val="2A2723"/>
          <w:highlight w:val="white"/>
          <w:lang w:val="fi-FI"/>
        </w:rPr>
        <w:t>study</w:t>
      </w:r>
      <w:proofErr w:type="spellEnd"/>
      <w:r w:rsidRPr="00236883">
        <w:rPr>
          <w:b/>
          <w:bCs/>
          <w:color w:val="2A2723"/>
          <w:highlight w:val="white"/>
          <w:lang w:val="fi-FI"/>
        </w:rPr>
        <w:t xml:space="preserve"> </w:t>
      </w:r>
      <w:proofErr w:type="spellStart"/>
      <w:r w:rsidRPr="00236883">
        <w:rPr>
          <w:b/>
          <w:bCs/>
          <w:color w:val="2A2723"/>
          <w:highlight w:val="white"/>
          <w:lang w:val="fi-FI"/>
        </w:rPr>
        <w:t>time</w:t>
      </w:r>
      <w:proofErr w:type="spellEnd"/>
      <w:r w:rsidRPr="00236883">
        <w:rPr>
          <w:b/>
          <w:bCs/>
          <w:color w:val="2A2723"/>
          <w:highlight w:val="white"/>
          <w:lang w:val="fi-FI"/>
        </w:rPr>
        <w:t>: </w:t>
      </w:r>
    </w:p>
    <w:p w14:paraId="764A777D" w14:textId="2BE0DDDC" w:rsidR="00A51A63" w:rsidRPr="00236883" w:rsidRDefault="00A51A63" w:rsidP="00A51A63">
      <w:pPr>
        <w:rPr>
          <w:color w:val="2A2723"/>
          <w:highlight w:val="white"/>
          <w:lang w:val="fi-FI"/>
        </w:rPr>
      </w:pPr>
      <w:r w:rsidRPr="00236883">
        <w:rPr>
          <w:color w:val="2A2723"/>
          <w:highlight w:val="white"/>
          <w:lang w:val="fi-FI"/>
        </w:rPr>
        <w:t>Finland</w:t>
      </w:r>
      <w:r>
        <w:rPr>
          <w:color w:val="2A2723"/>
          <w:highlight w:val="white"/>
          <w:lang w:val="fi-FI"/>
        </w:rPr>
        <w:t>:</w:t>
      </w:r>
      <w:r w:rsidRPr="00236883">
        <w:rPr>
          <w:color w:val="2A2723"/>
          <w:highlight w:val="white"/>
          <w:lang w:val="fi-FI"/>
        </w:rPr>
        <w:t xml:space="preserve"> 5 min / </w:t>
      </w:r>
      <w:proofErr w:type="spellStart"/>
      <w:r w:rsidRPr="00236883">
        <w:rPr>
          <w:color w:val="2A2723"/>
          <w:highlight w:val="white"/>
          <w:lang w:val="fi-FI"/>
        </w:rPr>
        <w:t>day</w:t>
      </w:r>
      <w:proofErr w:type="spellEnd"/>
    </w:p>
    <w:p w14:paraId="21D6ECB9" w14:textId="6CAC12BE" w:rsidR="00A51A63" w:rsidRPr="00236883" w:rsidRDefault="00A51A63" w:rsidP="00A51A63">
      <w:pPr>
        <w:spacing w:after="240"/>
        <w:rPr>
          <w:color w:val="2A2723"/>
          <w:highlight w:val="white"/>
          <w:lang w:val="fi-FI"/>
        </w:rPr>
      </w:pPr>
      <w:proofErr w:type="spellStart"/>
      <w:r w:rsidRPr="00236883">
        <w:rPr>
          <w:color w:val="2A2723"/>
          <w:highlight w:val="white"/>
          <w:lang w:val="fi-FI"/>
        </w:rPr>
        <w:t>Sweden</w:t>
      </w:r>
      <w:proofErr w:type="spellEnd"/>
      <w:r>
        <w:rPr>
          <w:color w:val="2A2723"/>
          <w:highlight w:val="white"/>
          <w:lang w:val="fi-FI"/>
        </w:rPr>
        <w:t>:</w:t>
      </w:r>
      <w:r w:rsidRPr="00236883">
        <w:rPr>
          <w:color w:val="2A2723"/>
          <w:highlight w:val="white"/>
          <w:lang w:val="fi-FI"/>
        </w:rPr>
        <w:t xml:space="preserve"> 18 min / </w:t>
      </w:r>
      <w:proofErr w:type="spellStart"/>
      <w:r w:rsidRPr="00236883">
        <w:rPr>
          <w:color w:val="2A2723"/>
          <w:highlight w:val="white"/>
          <w:lang w:val="fi-FI"/>
        </w:rPr>
        <w:t>day</w:t>
      </w:r>
      <w:proofErr w:type="spellEnd"/>
    </w:p>
    <w:p w14:paraId="4D4447DA" w14:textId="77777777" w:rsidR="00A51A63" w:rsidRPr="00236883" w:rsidRDefault="00A51A63" w:rsidP="00A51A63">
      <w:pPr>
        <w:rPr>
          <w:b/>
          <w:bCs/>
          <w:color w:val="2A2723"/>
          <w:highlight w:val="white"/>
          <w:lang w:val="fi-FI"/>
        </w:rPr>
      </w:pPr>
      <w:proofErr w:type="spellStart"/>
      <w:r w:rsidRPr="00236883">
        <w:rPr>
          <w:b/>
          <w:bCs/>
          <w:color w:val="2A2723"/>
          <w:highlight w:val="white"/>
          <w:lang w:val="fi-FI"/>
        </w:rPr>
        <w:t>Average</w:t>
      </w:r>
      <w:proofErr w:type="spellEnd"/>
      <w:r w:rsidRPr="00236883">
        <w:rPr>
          <w:b/>
          <w:bCs/>
          <w:color w:val="2A2723"/>
          <w:highlight w:val="white"/>
          <w:lang w:val="fi-FI"/>
        </w:rPr>
        <w:t xml:space="preserve"> </w:t>
      </w:r>
      <w:proofErr w:type="spellStart"/>
      <w:r w:rsidRPr="00236883">
        <w:rPr>
          <w:b/>
          <w:bCs/>
          <w:color w:val="2A2723"/>
          <w:highlight w:val="white"/>
          <w:lang w:val="fi-FI"/>
        </w:rPr>
        <w:t>amount</w:t>
      </w:r>
      <w:proofErr w:type="spellEnd"/>
      <w:r w:rsidRPr="00236883">
        <w:rPr>
          <w:b/>
          <w:bCs/>
          <w:color w:val="2A2723"/>
          <w:highlight w:val="white"/>
          <w:lang w:val="fi-FI"/>
        </w:rPr>
        <w:t xml:space="preserve"> of </w:t>
      </w:r>
      <w:proofErr w:type="spellStart"/>
      <w:r w:rsidRPr="00236883">
        <w:rPr>
          <w:b/>
          <w:bCs/>
          <w:color w:val="2A2723"/>
          <w:highlight w:val="white"/>
          <w:lang w:val="fi-FI"/>
        </w:rPr>
        <w:t>recovery</w:t>
      </w:r>
      <w:proofErr w:type="spellEnd"/>
      <w:r w:rsidRPr="00236883">
        <w:rPr>
          <w:b/>
          <w:bCs/>
          <w:color w:val="2A2723"/>
          <w:highlight w:val="white"/>
          <w:lang w:val="fi-FI"/>
        </w:rPr>
        <w:t xml:space="preserve"> </w:t>
      </w:r>
      <w:proofErr w:type="spellStart"/>
      <w:r w:rsidRPr="00236883">
        <w:rPr>
          <w:b/>
          <w:bCs/>
          <w:color w:val="2A2723"/>
          <w:highlight w:val="white"/>
          <w:lang w:val="fi-FI"/>
        </w:rPr>
        <w:t>during</w:t>
      </w:r>
      <w:proofErr w:type="spellEnd"/>
      <w:r w:rsidRPr="00236883">
        <w:rPr>
          <w:b/>
          <w:bCs/>
          <w:color w:val="2A2723"/>
          <w:highlight w:val="white"/>
          <w:lang w:val="fi-FI"/>
        </w:rPr>
        <w:t xml:space="preserve"> </w:t>
      </w:r>
      <w:proofErr w:type="spellStart"/>
      <w:r w:rsidRPr="00236883">
        <w:rPr>
          <w:b/>
          <w:bCs/>
          <w:color w:val="2A2723"/>
          <w:highlight w:val="white"/>
          <w:lang w:val="fi-FI"/>
        </w:rPr>
        <w:t>free</w:t>
      </w:r>
      <w:proofErr w:type="spellEnd"/>
      <w:r w:rsidRPr="00236883">
        <w:rPr>
          <w:b/>
          <w:bCs/>
          <w:color w:val="2A2723"/>
          <w:highlight w:val="white"/>
          <w:lang w:val="fi-FI"/>
        </w:rPr>
        <w:t xml:space="preserve"> </w:t>
      </w:r>
      <w:proofErr w:type="spellStart"/>
      <w:r w:rsidRPr="00236883">
        <w:rPr>
          <w:b/>
          <w:bCs/>
          <w:color w:val="2A2723"/>
          <w:highlight w:val="white"/>
          <w:lang w:val="fi-FI"/>
        </w:rPr>
        <w:t>time</w:t>
      </w:r>
      <w:proofErr w:type="spellEnd"/>
    </w:p>
    <w:p w14:paraId="4F855D72" w14:textId="6019AA77" w:rsidR="00A51A63" w:rsidRPr="00236883" w:rsidRDefault="00A51A63" w:rsidP="00A51A63">
      <w:pPr>
        <w:rPr>
          <w:b/>
          <w:bCs/>
          <w:color w:val="2A2723"/>
          <w:highlight w:val="white"/>
          <w:lang w:val="fi-FI"/>
        </w:rPr>
      </w:pPr>
      <w:r w:rsidRPr="00236883">
        <w:rPr>
          <w:color w:val="2A2723"/>
          <w:highlight w:val="white"/>
          <w:lang w:val="fi-FI"/>
        </w:rPr>
        <w:t>Finland</w:t>
      </w:r>
      <w:r>
        <w:rPr>
          <w:color w:val="2A2723"/>
          <w:highlight w:val="white"/>
          <w:lang w:val="fi-FI"/>
        </w:rPr>
        <w:t>:</w:t>
      </w:r>
      <w:r w:rsidRPr="00236883">
        <w:rPr>
          <w:color w:val="2A2723"/>
          <w:highlight w:val="white"/>
          <w:lang w:val="fi-FI"/>
        </w:rPr>
        <w:t xml:space="preserve"> 47 min / </w:t>
      </w:r>
      <w:proofErr w:type="spellStart"/>
      <w:r w:rsidRPr="00236883">
        <w:rPr>
          <w:color w:val="2A2723"/>
          <w:highlight w:val="white"/>
          <w:lang w:val="fi-FI"/>
        </w:rPr>
        <w:t>day</w:t>
      </w:r>
      <w:proofErr w:type="spellEnd"/>
    </w:p>
    <w:p w14:paraId="4A5EC3CB" w14:textId="53AD8B25" w:rsidR="00A51A63" w:rsidRPr="00236883" w:rsidRDefault="00A51A63" w:rsidP="00A51A63">
      <w:pPr>
        <w:spacing w:after="240"/>
        <w:rPr>
          <w:color w:val="2A2723"/>
          <w:highlight w:val="white"/>
          <w:lang w:val="fi-FI"/>
        </w:rPr>
      </w:pPr>
      <w:proofErr w:type="spellStart"/>
      <w:r w:rsidRPr="00236883">
        <w:rPr>
          <w:color w:val="2A2723"/>
          <w:highlight w:val="white"/>
          <w:lang w:val="fi-FI"/>
        </w:rPr>
        <w:t>Sweden</w:t>
      </w:r>
      <w:proofErr w:type="spellEnd"/>
      <w:r>
        <w:rPr>
          <w:color w:val="2A2723"/>
          <w:highlight w:val="white"/>
          <w:lang w:val="fi-FI"/>
        </w:rPr>
        <w:t>:</w:t>
      </w:r>
      <w:r w:rsidRPr="00236883">
        <w:rPr>
          <w:color w:val="2A2723"/>
          <w:highlight w:val="white"/>
          <w:lang w:val="fi-FI"/>
        </w:rPr>
        <w:t xml:space="preserve"> 1h 5min / </w:t>
      </w:r>
      <w:proofErr w:type="spellStart"/>
      <w:r w:rsidRPr="00236883">
        <w:rPr>
          <w:color w:val="2A2723"/>
          <w:highlight w:val="white"/>
          <w:lang w:val="fi-FI"/>
        </w:rPr>
        <w:t>day</w:t>
      </w:r>
      <w:proofErr w:type="spellEnd"/>
    </w:p>
    <w:p w14:paraId="308A135F" w14:textId="77777777" w:rsidR="00A51A63" w:rsidRPr="00236883" w:rsidRDefault="00A51A63" w:rsidP="00A51A63">
      <w:pPr>
        <w:rPr>
          <w:b/>
          <w:bCs/>
          <w:color w:val="2A2723"/>
          <w:highlight w:val="white"/>
          <w:lang w:val="fi-FI"/>
        </w:rPr>
      </w:pPr>
      <w:proofErr w:type="spellStart"/>
      <w:r w:rsidRPr="00236883">
        <w:rPr>
          <w:b/>
          <w:bCs/>
          <w:color w:val="2A2723"/>
          <w:highlight w:val="white"/>
          <w:lang w:val="fi-FI"/>
        </w:rPr>
        <w:t>Average</w:t>
      </w:r>
      <w:proofErr w:type="spellEnd"/>
      <w:r w:rsidRPr="00236883">
        <w:rPr>
          <w:b/>
          <w:bCs/>
          <w:color w:val="2A2723"/>
          <w:highlight w:val="white"/>
          <w:lang w:val="fi-FI"/>
        </w:rPr>
        <w:t xml:space="preserve"> </w:t>
      </w:r>
      <w:proofErr w:type="spellStart"/>
      <w:r w:rsidRPr="00236883">
        <w:rPr>
          <w:b/>
          <w:bCs/>
          <w:color w:val="2A2723"/>
          <w:highlight w:val="white"/>
          <w:lang w:val="fi-FI"/>
        </w:rPr>
        <w:t>share</w:t>
      </w:r>
      <w:proofErr w:type="spellEnd"/>
      <w:r w:rsidRPr="00236883">
        <w:rPr>
          <w:b/>
          <w:bCs/>
          <w:color w:val="2A2723"/>
          <w:highlight w:val="white"/>
          <w:lang w:val="fi-FI"/>
        </w:rPr>
        <w:t xml:space="preserve"> of </w:t>
      </w:r>
      <w:proofErr w:type="spellStart"/>
      <w:r w:rsidRPr="00236883">
        <w:rPr>
          <w:b/>
          <w:bCs/>
          <w:color w:val="2A2723"/>
          <w:highlight w:val="white"/>
          <w:lang w:val="fi-FI"/>
        </w:rPr>
        <w:t>recovery</w:t>
      </w:r>
      <w:proofErr w:type="spellEnd"/>
      <w:r w:rsidRPr="00236883">
        <w:rPr>
          <w:b/>
          <w:bCs/>
          <w:color w:val="2A2723"/>
          <w:highlight w:val="white"/>
          <w:lang w:val="fi-FI"/>
        </w:rPr>
        <w:t xml:space="preserve"> per </w:t>
      </w:r>
      <w:proofErr w:type="spellStart"/>
      <w:r w:rsidRPr="00236883">
        <w:rPr>
          <w:b/>
          <w:bCs/>
          <w:color w:val="2A2723"/>
          <w:highlight w:val="white"/>
          <w:lang w:val="fi-FI"/>
        </w:rPr>
        <w:t>day</w:t>
      </w:r>
      <w:proofErr w:type="spellEnd"/>
      <w:r w:rsidRPr="00236883">
        <w:rPr>
          <w:b/>
          <w:bCs/>
          <w:color w:val="2A2723"/>
          <w:highlight w:val="white"/>
          <w:lang w:val="fi-FI"/>
        </w:rPr>
        <w:t> </w:t>
      </w:r>
    </w:p>
    <w:p w14:paraId="2F74DC19" w14:textId="642762A0" w:rsidR="00A51A63" w:rsidRPr="00236883" w:rsidRDefault="00A51A63" w:rsidP="00A51A63">
      <w:pPr>
        <w:spacing w:after="240"/>
        <w:rPr>
          <w:b/>
          <w:bCs/>
          <w:color w:val="2A2723"/>
          <w:highlight w:val="white"/>
          <w:lang w:val="fi-FI"/>
        </w:rPr>
      </w:pPr>
      <w:proofErr w:type="spellStart"/>
      <w:r w:rsidRPr="00236883">
        <w:rPr>
          <w:color w:val="2A2723"/>
          <w:highlight w:val="white"/>
          <w:lang w:val="fi-FI"/>
        </w:rPr>
        <w:t>Average</w:t>
      </w:r>
      <w:proofErr w:type="spellEnd"/>
      <w:r w:rsidRPr="00236883">
        <w:rPr>
          <w:color w:val="2A2723"/>
          <w:highlight w:val="white"/>
          <w:lang w:val="fi-FI"/>
        </w:rPr>
        <w:t xml:space="preserve"> </w:t>
      </w:r>
      <w:proofErr w:type="spellStart"/>
      <w:r w:rsidRPr="00236883">
        <w:rPr>
          <w:color w:val="2A2723"/>
          <w:highlight w:val="white"/>
          <w:lang w:val="fi-FI"/>
        </w:rPr>
        <w:t>value</w:t>
      </w:r>
      <w:proofErr w:type="spellEnd"/>
      <w:r w:rsidRPr="00236883">
        <w:rPr>
          <w:color w:val="2A2723"/>
          <w:highlight w:val="white"/>
          <w:lang w:val="fi-FI"/>
        </w:rPr>
        <w:t xml:space="preserve"> 26 % in </w:t>
      </w:r>
      <w:proofErr w:type="spellStart"/>
      <w:r w:rsidRPr="00236883">
        <w:rPr>
          <w:color w:val="2A2723"/>
          <w:highlight w:val="white"/>
          <w:lang w:val="fi-FI"/>
        </w:rPr>
        <w:t>Firstbeat</w:t>
      </w:r>
      <w:proofErr w:type="spellEnd"/>
      <w:r w:rsidRPr="00236883">
        <w:rPr>
          <w:color w:val="2A2723"/>
          <w:highlight w:val="white"/>
          <w:lang w:val="fi-FI"/>
        </w:rPr>
        <w:t xml:space="preserve"> </w:t>
      </w:r>
      <w:proofErr w:type="spellStart"/>
      <w:r w:rsidRPr="00236883">
        <w:rPr>
          <w:color w:val="2A2723"/>
          <w:highlight w:val="white"/>
          <w:lang w:val="fi-FI"/>
        </w:rPr>
        <w:t>user</w:t>
      </w:r>
      <w:proofErr w:type="spellEnd"/>
      <w:r w:rsidRPr="00236883">
        <w:rPr>
          <w:color w:val="2A2723"/>
          <w:highlight w:val="white"/>
          <w:lang w:val="fi-FI"/>
        </w:rPr>
        <w:t xml:space="preserve"> </w:t>
      </w:r>
      <w:proofErr w:type="spellStart"/>
      <w:r w:rsidRPr="00236883">
        <w:rPr>
          <w:color w:val="2A2723"/>
          <w:highlight w:val="white"/>
          <w:lang w:val="fi-FI"/>
        </w:rPr>
        <w:t>database</w:t>
      </w:r>
      <w:proofErr w:type="spellEnd"/>
      <w:r>
        <w:rPr>
          <w:b/>
          <w:bCs/>
          <w:color w:val="2A2723"/>
          <w:highlight w:val="white"/>
          <w:lang w:val="fi-FI"/>
        </w:rPr>
        <w:t xml:space="preserve">. </w:t>
      </w:r>
      <w:proofErr w:type="spellStart"/>
      <w:r w:rsidRPr="00236883">
        <w:rPr>
          <w:color w:val="2A2723"/>
          <w:highlight w:val="white"/>
          <w:lang w:val="fi-FI"/>
        </w:rPr>
        <w:t>Firstbeat</w:t>
      </w:r>
      <w:proofErr w:type="spellEnd"/>
      <w:r w:rsidRPr="00236883">
        <w:rPr>
          <w:color w:val="2A2723"/>
          <w:highlight w:val="white"/>
          <w:lang w:val="fi-FI"/>
        </w:rPr>
        <w:t xml:space="preserve"> </w:t>
      </w:r>
      <w:proofErr w:type="spellStart"/>
      <w:r w:rsidRPr="00236883">
        <w:rPr>
          <w:color w:val="2A2723"/>
          <w:highlight w:val="white"/>
          <w:lang w:val="fi-FI"/>
        </w:rPr>
        <w:t>recommends</w:t>
      </w:r>
      <w:proofErr w:type="spellEnd"/>
      <w:r w:rsidRPr="00236883">
        <w:rPr>
          <w:color w:val="2A2723"/>
          <w:highlight w:val="white"/>
          <w:lang w:val="fi-FI"/>
        </w:rPr>
        <w:t xml:space="preserve"> at </w:t>
      </w:r>
      <w:proofErr w:type="spellStart"/>
      <w:r w:rsidRPr="00236883">
        <w:rPr>
          <w:color w:val="2A2723"/>
          <w:highlight w:val="white"/>
          <w:lang w:val="fi-FI"/>
        </w:rPr>
        <w:t>least</w:t>
      </w:r>
      <w:proofErr w:type="spellEnd"/>
      <w:r w:rsidRPr="00236883">
        <w:rPr>
          <w:color w:val="2A2723"/>
          <w:highlight w:val="white"/>
          <w:lang w:val="fi-FI"/>
        </w:rPr>
        <w:t xml:space="preserve"> 30%</w:t>
      </w:r>
      <w:r>
        <w:rPr>
          <w:color w:val="2A2723"/>
          <w:highlight w:val="white"/>
          <w:lang w:val="fi-FI"/>
        </w:rPr>
        <w:t>.</w:t>
      </w:r>
    </w:p>
    <w:p w14:paraId="312C7197" w14:textId="55FF8A70" w:rsidR="00A51A63" w:rsidRPr="00236883" w:rsidRDefault="00A51A63" w:rsidP="00A51A63">
      <w:pPr>
        <w:rPr>
          <w:color w:val="2A2723"/>
          <w:highlight w:val="white"/>
          <w:lang w:val="fi-FI"/>
        </w:rPr>
      </w:pPr>
      <w:r w:rsidRPr="00236883">
        <w:rPr>
          <w:color w:val="2A2723"/>
          <w:highlight w:val="white"/>
          <w:lang w:val="fi-FI"/>
        </w:rPr>
        <w:t>Finland</w:t>
      </w:r>
      <w:r>
        <w:rPr>
          <w:color w:val="2A2723"/>
          <w:highlight w:val="white"/>
          <w:lang w:val="fi-FI"/>
        </w:rPr>
        <w:t>:</w:t>
      </w:r>
      <w:r w:rsidRPr="00236883">
        <w:rPr>
          <w:color w:val="2A2723"/>
          <w:highlight w:val="white"/>
          <w:lang w:val="fi-FI"/>
        </w:rPr>
        <w:t xml:space="preserve"> 23 %</w:t>
      </w:r>
    </w:p>
    <w:p w14:paraId="110E84C7" w14:textId="476EBD42" w:rsidR="00A51A63" w:rsidRPr="00236883" w:rsidRDefault="00A51A63" w:rsidP="00A51A63">
      <w:pPr>
        <w:spacing w:after="240"/>
        <w:rPr>
          <w:color w:val="2A2723"/>
          <w:highlight w:val="white"/>
          <w:lang w:val="fi-FI"/>
        </w:rPr>
      </w:pPr>
      <w:proofErr w:type="spellStart"/>
      <w:r w:rsidRPr="00236883">
        <w:rPr>
          <w:color w:val="2A2723"/>
          <w:highlight w:val="white"/>
          <w:lang w:val="fi-FI"/>
        </w:rPr>
        <w:t>Sweden</w:t>
      </w:r>
      <w:proofErr w:type="spellEnd"/>
      <w:r>
        <w:rPr>
          <w:color w:val="2A2723"/>
          <w:highlight w:val="white"/>
          <w:lang w:val="fi-FI"/>
        </w:rPr>
        <w:t>:</w:t>
      </w:r>
      <w:r w:rsidRPr="00236883">
        <w:rPr>
          <w:color w:val="2A2723"/>
          <w:highlight w:val="white"/>
          <w:lang w:val="fi-FI"/>
        </w:rPr>
        <w:t xml:space="preserve"> 30 %</w:t>
      </w:r>
    </w:p>
    <w:p w14:paraId="75086E60" w14:textId="77777777" w:rsidR="00A51A63" w:rsidRPr="00236883" w:rsidRDefault="00A51A63" w:rsidP="00A51A63">
      <w:pPr>
        <w:rPr>
          <w:b/>
          <w:bCs/>
          <w:color w:val="2A2723"/>
          <w:highlight w:val="white"/>
          <w:lang w:val="fi-FI"/>
        </w:rPr>
      </w:pPr>
      <w:proofErr w:type="spellStart"/>
      <w:r w:rsidRPr="00236883">
        <w:rPr>
          <w:b/>
          <w:bCs/>
          <w:color w:val="2A2723"/>
          <w:highlight w:val="white"/>
          <w:lang w:val="fi-FI"/>
        </w:rPr>
        <w:t>Measured</w:t>
      </w:r>
      <w:proofErr w:type="spellEnd"/>
      <w:r w:rsidRPr="00236883">
        <w:rPr>
          <w:b/>
          <w:bCs/>
          <w:color w:val="2A2723"/>
          <w:highlight w:val="white"/>
          <w:lang w:val="fi-FI"/>
        </w:rPr>
        <w:t xml:space="preserve"> </w:t>
      </w:r>
      <w:proofErr w:type="spellStart"/>
      <w:r w:rsidRPr="00236883">
        <w:rPr>
          <w:b/>
          <w:bCs/>
          <w:color w:val="2A2723"/>
          <w:highlight w:val="white"/>
          <w:lang w:val="fi-FI"/>
        </w:rPr>
        <w:t>quality</w:t>
      </w:r>
      <w:proofErr w:type="spellEnd"/>
      <w:r w:rsidRPr="00236883">
        <w:rPr>
          <w:b/>
          <w:bCs/>
          <w:color w:val="2A2723"/>
          <w:highlight w:val="white"/>
          <w:lang w:val="fi-FI"/>
        </w:rPr>
        <w:t xml:space="preserve"> of </w:t>
      </w:r>
      <w:proofErr w:type="spellStart"/>
      <w:r w:rsidRPr="00236883">
        <w:rPr>
          <w:b/>
          <w:bCs/>
          <w:color w:val="2A2723"/>
          <w:highlight w:val="white"/>
          <w:lang w:val="fi-FI"/>
        </w:rPr>
        <w:t>recovery</w:t>
      </w:r>
      <w:proofErr w:type="spellEnd"/>
      <w:r w:rsidRPr="00236883">
        <w:rPr>
          <w:b/>
          <w:bCs/>
          <w:color w:val="2A2723"/>
          <w:highlight w:val="white"/>
          <w:lang w:val="fi-FI"/>
        </w:rPr>
        <w:t xml:space="preserve"> (RMSSD)</w:t>
      </w:r>
    </w:p>
    <w:p w14:paraId="5F7F5FE5" w14:textId="7E5F6D42" w:rsidR="00A51A63" w:rsidRPr="00236883" w:rsidRDefault="00A51A63" w:rsidP="00A51A63">
      <w:pPr>
        <w:rPr>
          <w:color w:val="2A2723"/>
          <w:highlight w:val="white"/>
          <w:lang w:val="fi-FI"/>
        </w:rPr>
      </w:pPr>
      <w:r w:rsidRPr="00236883">
        <w:rPr>
          <w:color w:val="2A2723"/>
          <w:highlight w:val="white"/>
          <w:lang w:val="fi-FI"/>
        </w:rPr>
        <w:t>Finland</w:t>
      </w:r>
      <w:r>
        <w:rPr>
          <w:color w:val="2A2723"/>
          <w:highlight w:val="white"/>
          <w:lang w:val="fi-FI"/>
        </w:rPr>
        <w:t>:</w:t>
      </w:r>
      <w:r w:rsidRPr="00236883">
        <w:rPr>
          <w:color w:val="2A2723"/>
          <w:highlight w:val="white"/>
          <w:lang w:val="fi-FI"/>
        </w:rPr>
        <w:t xml:space="preserve"> 57</w:t>
      </w:r>
    </w:p>
    <w:p w14:paraId="348EBA52" w14:textId="2DEF667A" w:rsidR="00A51A63" w:rsidRPr="00236883" w:rsidRDefault="00A51A63" w:rsidP="00A51A63">
      <w:pPr>
        <w:rPr>
          <w:color w:val="2A2723"/>
          <w:highlight w:val="white"/>
          <w:lang w:val="fi-FI"/>
        </w:rPr>
      </w:pPr>
      <w:proofErr w:type="spellStart"/>
      <w:r w:rsidRPr="00236883">
        <w:rPr>
          <w:color w:val="2A2723"/>
          <w:highlight w:val="white"/>
          <w:lang w:val="fi-FI"/>
        </w:rPr>
        <w:t>Sweden</w:t>
      </w:r>
      <w:proofErr w:type="spellEnd"/>
      <w:r>
        <w:rPr>
          <w:color w:val="2A2723"/>
          <w:highlight w:val="white"/>
          <w:lang w:val="fi-FI"/>
        </w:rPr>
        <w:t>:</w:t>
      </w:r>
      <w:r w:rsidRPr="00236883">
        <w:rPr>
          <w:color w:val="2A2723"/>
          <w:highlight w:val="white"/>
          <w:lang w:val="fi-FI"/>
        </w:rPr>
        <w:t xml:space="preserve"> 69</w:t>
      </w:r>
    </w:p>
    <w:p w14:paraId="1F1243EA" w14:textId="77777777" w:rsidR="00A51A63" w:rsidRPr="00E5085D" w:rsidRDefault="00A51A63">
      <w:pPr>
        <w:rPr>
          <w:color w:val="2A2723"/>
          <w:highlight w:val="white"/>
          <w:lang w:val="en-GB"/>
        </w:rPr>
      </w:pPr>
    </w:p>
    <w:p w14:paraId="0000005B" w14:textId="77777777" w:rsidR="00B82043" w:rsidRPr="00E5085D" w:rsidRDefault="00B82043">
      <w:pPr>
        <w:rPr>
          <w:shd w:val="clear" w:color="auto" w:fill="D9EAD3"/>
          <w:lang w:val="en-GB"/>
        </w:rPr>
      </w:pPr>
    </w:p>
    <w:p w14:paraId="0000005C" w14:textId="77777777" w:rsidR="00B82043" w:rsidRPr="00E5085D" w:rsidRDefault="001F5164">
      <w:pPr>
        <w:pStyle w:val="Otsikko3"/>
        <w:spacing w:after="200"/>
        <w:rPr>
          <w:lang w:val="en-GB"/>
        </w:rPr>
      </w:pPr>
      <w:bookmarkStart w:id="35" w:name="_no8bp944viun" w:colFirst="0" w:colLast="0"/>
      <w:bookmarkStart w:id="36" w:name="_Toc47001770"/>
      <w:bookmarkEnd w:id="35"/>
      <w:r w:rsidRPr="00E5085D">
        <w:rPr>
          <w:lang w:val="en-GB"/>
        </w:rPr>
        <w:t>Reflection and follow-up questions:</w:t>
      </w:r>
      <w:bookmarkEnd w:id="36"/>
    </w:p>
    <w:p w14:paraId="0000005D" w14:textId="6E6E3C23" w:rsidR="00B82043" w:rsidRPr="00E5085D" w:rsidRDefault="001F5164">
      <w:pPr>
        <w:rPr>
          <w:lang w:val="en-GB"/>
        </w:rPr>
      </w:pPr>
      <w:r w:rsidRPr="00E5085D">
        <w:rPr>
          <w:lang w:val="en-GB"/>
        </w:rPr>
        <w:t xml:space="preserve">The measurement results </w:t>
      </w:r>
      <w:r w:rsidR="00C46465" w:rsidRPr="00E5085D">
        <w:rPr>
          <w:lang w:val="en-GB"/>
        </w:rPr>
        <w:t>for</w:t>
      </w:r>
      <w:r w:rsidRPr="00E5085D">
        <w:rPr>
          <w:lang w:val="en-GB"/>
        </w:rPr>
        <w:t xml:space="preserve"> Swedish students are consistently at least slightly better than those of Finnish students; Swedish students experience less stress during the day and exercise more than Finnish students. Swedes still accumulate more daily recovery time in both their free time and work/study than Finnish students and</w:t>
      </w:r>
      <w:r w:rsidR="00C46465" w:rsidRPr="00E5085D">
        <w:rPr>
          <w:lang w:val="en-GB"/>
        </w:rPr>
        <w:t>,</w:t>
      </w:r>
      <w:r w:rsidRPr="00E5085D">
        <w:rPr>
          <w:lang w:val="en-GB"/>
        </w:rPr>
        <w:t xml:space="preserve"> in addition, the quality of recovery is better for Swedish students. What makes this observation </w:t>
      </w:r>
      <w:r w:rsidRPr="00E5085D">
        <w:rPr>
          <w:lang w:val="en-GB"/>
        </w:rPr>
        <w:lastRenderedPageBreak/>
        <w:t xml:space="preserve">interesting is </w:t>
      </w:r>
      <w:r w:rsidR="00C46465" w:rsidRPr="00E5085D">
        <w:rPr>
          <w:lang w:val="en-GB"/>
        </w:rPr>
        <w:t xml:space="preserve">the fact </w:t>
      </w:r>
      <w:r w:rsidRPr="00E5085D">
        <w:rPr>
          <w:lang w:val="en-GB"/>
        </w:rPr>
        <w:t>that</w:t>
      </w:r>
      <w:r w:rsidR="00C46465" w:rsidRPr="00E5085D">
        <w:rPr>
          <w:lang w:val="en-GB"/>
        </w:rPr>
        <w:t>, in the preliminary questionnaire,</w:t>
      </w:r>
      <w:r w:rsidRPr="00E5085D">
        <w:rPr>
          <w:lang w:val="en-GB"/>
        </w:rPr>
        <w:t xml:space="preserve"> a much larger portion (83% vs. 60%) of Finns reported that their days included moments for recovery and breaks.  </w:t>
      </w:r>
    </w:p>
    <w:p w14:paraId="0000005E" w14:textId="77777777" w:rsidR="00B82043" w:rsidRPr="00E5085D" w:rsidRDefault="00B82043">
      <w:pPr>
        <w:rPr>
          <w:lang w:val="en-GB"/>
        </w:rPr>
      </w:pPr>
    </w:p>
    <w:p w14:paraId="0000005F" w14:textId="1F80A1AC" w:rsidR="00B82043" w:rsidRPr="00E5085D" w:rsidRDefault="001F5164">
      <w:pPr>
        <w:rPr>
          <w:lang w:val="en-GB"/>
        </w:rPr>
      </w:pPr>
      <w:r w:rsidRPr="00E5085D">
        <w:rPr>
          <w:lang w:val="en-GB"/>
        </w:rPr>
        <w:t xml:space="preserve">The only </w:t>
      </w:r>
      <w:r w:rsidR="008D1CD3" w:rsidRPr="00E5085D">
        <w:rPr>
          <w:lang w:val="en-GB"/>
        </w:rPr>
        <w:t xml:space="preserve">analysis </w:t>
      </w:r>
      <w:r w:rsidRPr="00E5085D">
        <w:rPr>
          <w:lang w:val="en-GB"/>
        </w:rPr>
        <w:t>varia</w:t>
      </w:r>
      <w:r w:rsidR="0005032A" w:rsidRPr="00E5085D">
        <w:rPr>
          <w:lang w:val="en-GB"/>
        </w:rPr>
        <w:t xml:space="preserve">ble </w:t>
      </w:r>
      <w:r w:rsidRPr="00E5085D">
        <w:rPr>
          <w:lang w:val="en-GB"/>
        </w:rPr>
        <w:t>in which Finland outperforms Sweden is the time spent sleeping; Finnish students sleep an average of 21</w:t>
      </w:r>
      <w:r w:rsidR="008D1CD3" w:rsidRPr="00E5085D">
        <w:rPr>
          <w:lang w:val="en-GB"/>
        </w:rPr>
        <w:t xml:space="preserve"> </w:t>
      </w:r>
      <w:r w:rsidRPr="00E5085D">
        <w:rPr>
          <w:lang w:val="en-GB"/>
        </w:rPr>
        <w:t>min</w:t>
      </w:r>
      <w:r w:rsidR="008D1CD3" w:rsidRPr="00E5085D">
        <w:rPr>
          <w:lang w:val="en-GB"/>
        </w:rPr>
        <w:t>utes</w:t>
      </w:r>
      <w:r w:rsidRPr="00E5085D">
        <w:rPr>
          <w:lang w:val="en-GB"/>
        </w:rPr>
        <w:t xml:space="preserve"> longer per night than Swedish students. On the other hand, Swedes were better able to use the shorter sleep time to their “benefit”, as their recovery rate from the sleep cycle is clearly higher than </w:t>
      </w:r>
      <w:r w:rsidR="0005032A" w:rsidRPr="00E5085D">
        <w:rPr>
          <w:lang w:val="en-GB"/>
        </w:rPr>
        <w:t xml:space="preserve">that of </w:t>
      </w:r>
      <w:r w:rsidRPr="00E5085D">
        <w:rPr>
          <w:lang w:val="en-GB"/>
        </w:rPr>
        <w:t>Finns. For Finnish students, clear polari</w:t>
      </w:r>
      <w:r w:rsidR="0005032A" w:rsidRPr="00E5085D">
        <w:rPr>
          <w:lang w:val="en-GB"/>
        </w:rPr>
        <w:t>s</w:t>
      </w:r>
      <w:r w:rsidRPr="00E5085D">
        <w:rPr>
          <w:lang w:val="en-GB"/>
        </w:rPr>
        <w:t xml:space="preserve">ation </w:t>
      </w:r>
      <w:r w:rsidR="0005032A" w:rsidRPr="00E5085D">
        <w:rPr>
          <w:lang w:val="en-GB"/>
        </w:rPr>
        <w:t>in</w:t>
      </w:r>
      <w:r w:rsidRPr="00E5085D">
        <w:rPr>
          <w:lang w:val="en-GB"/>
        </w:rPr>
        <w:t xml:space="preserve"> </w:t>
      </w:r>
      <w:r w:rsidR="008D1CD3" w:rsidRPr="00E5085D">
        <w:rPr>
          <w:lang w:val="en-GB"/>
        </w:rPr>
        <w:t xml:space="preserve">the </w:t>
      </w:r>
      <w:r w:rsidRPr="00E5085D">
        <w:rPr>
          <w:lang w:val="en-GB"/>
        </w:rPr>
        <w:t xml:space="preserve">recovery </w:t>
      </w:r>
      <w:r w:rsidR="008D1CD3" w:rsidRPr="00E5085D">
        <w:rPr>
          <w:lang w:val="en-GB"/>
        </w:rPr>
        <w:t xml:space="preserve">results </w:t>
      </w:r>
      <w:r w:rsidRPr="00E5085D">
        <w:rPr>
          <w:lang w:val="en-GB"/>
        </w:rPr>
        <w:t xml:space="preserve">is also of concern: on </w:t>
      </w:r>
      <w:r w:rsidR="008D1CD3" w:rsidRPr="00E5085D">
        <w:rPr>
          <w:lang w:val="en-GB"/>
        </w:rPr>
        <w:t xml:space="preserve">the </w:t>
      </w:r>
      <w:r w:rsidRPr="00E5085D">
        <w:rPr>
          <w:lang w:val="en-GB"/>
        </w:rPr>
        <w:t xml:space="preserve">one hand, there are many who have good sleep recovery, but there are also many who have worryingly poor sleep recovery. This finding is also supported by responses to the preliminary questionnaire, which found that a higher proportion of Swedes (70%) felt they were sleeping enough in comparison </w:t>
      </w:r>
      <w:r w:rsidR="0005032A" w:rsidRPr="00E5085D">
        <w:rPr>
          <w:lang w:val="en-GB"/>
        </w:rPr>
        <w:t>to</w:t>
      </w:r>
      <w:r w:rsidRPr="00E5085D">
        <w:rPr>
          <w:lang w:val="en-GB"/>
        </w:rPr>
        <w:t xml:space="preserve"> Finns (60%). </w:t>
      </w:r>
    </w:p>
    <w:p w14:paraId="00000060" w14:textId="77777777" w:rsidR="00B82043" w:rsidRPr="00E5085D" w:rsidRDefault="00B82043">
      <w:pPr>
        <w:rPr>
          <w:lang w:val="en-GB"/>
        </w:rPr>
      </w:pPr>
    </w:p>
    <w:p w14:paraId="00000061" w14:textId="7587C3A0" w:rsidR="00B82043" w:rsidRPr="00E5085D" w:rsidRDefault="001F5164">
      <w:pPr>
        <w:rPr>
          <w:lang w:val="en-GB"/>
        </w:rPr>
      </w:pPr>
      <w:r w:rsidRPr="00E5085D">
        <w:rPr>
          <w:lang w:val="en-GB"/>
        </w:rPr>
        <w:t>The examination and treatment of</w:t>
      </w:r>
      <w:r w:rsidR="00DF66DC" w:rsidRPr="00E5085D">
        <w:rPr>
          <w:lang w:val="en-GB"/>
        </w:rPr>
        <w:t xml:space="preserve"> </w:t>
      </w:r>
      <w:r w:rsidRPr="00E5085D">
        <w:rPr>
          <w:lang w:val="en-GB"/>
        </w:rPr>
        <w:t>recovery</w:t>
      </w:r>
      <w:r w:rsidR="00DF66DC" w:rsidRPr="00E5085D">
        <w:rPr>
          <w:lang w:val="en-GB"/>
        </w:rPr>
        <w:t>-related matters</w:t>
      </w:r>
      <w:r w:rsidRPr="00E5085D">
        <w:rPr>
          <w:lang w:val="en-GB"/>
        </w:rPr>
        <w:t xml:space="preserve"> is particularly interesting and important in the sense that this theme has not been widely discussed in health studies of students, at least in Finland. </w:t>
      </w:r>
      <w:r w:rsidR="00DF66DC" w:rsidRPr="00E5085D">
        <w:rPr>
          <w:lang w:val="en-GB"/>
        </w:rPr>
        <w:t>This lack is at least partly due</w:t>
      </w:r>
      <w:r w:rsidRPr="00E5085D">
        <w:rPr>
          <w:lang w:val="en-GB"/>
        </w:rPr>
        <w:t xml:space="preserve"> to the challenge </w:t>
      </w:r>
      <w:r w:rsidR="00DF66DC" w:rsidRPr="00E5085D">
        <w:rPr>
          <w:lang w:val="en-GB"/>
        </w:rPr>
        <w:t xml:space="preserve">involved in </w:t>
      </w:r>
      <w:r w:rsidRPr="00E5085D">
        <w:rPr>
          <w:lang w:val="en-GB"/>
        </w:rPr>
        <w:t xml:space="preserve">defining the concept of recovery. According to </w:t>
      </w:r>
      <w:proofErr w:type="spellStart"/>
      <w:r w:rsidRPr="00E5085D">
        <w:rPr>
          <w:lang w:val="en-GB"/>
        </w:rPr>
        <w:t>Firstbeat</w:t>
      </w:r>
      <w:proofErr w:type="spellEnd"/>
      <w:r w:rsidRPr="00E5085D">
        <w:rPr>
          <w:lang w:val="en-GB"/>
        </w:rPr>
        <w:t>, quality of recovery is indicated by a key figure describing heart rate variability</w:t>
      </w:r>
      <w:r w:rsidR="00DF66DC" w:rsidRPr="00E5085D">
        <w:rPr>
          <w:lang w:val="en-GB"/>
        </w:rPr>
        <w:t>,</w:t>
      </w:r>
    </w:p>
    <w:p w14:paraId="00000063" w14:textId="653304EC" w:rsidR="00B82043" w:rsidRPr="00E5085D" w:rsidRDefault="001F5164">
      <w:pPr>
        <w:rPr>
          <w:lang w:val="en-GB"/>
        </w:rPr>
      </w:pPr>
      <w:r w:rsidRPr="00E5085D">
        <w:rPr>
          <w:lang w:val="en-GB"/>
        </w:rPr>
        <w:t>RMSSD</w:t>
      </w:r>
      <w:r w:rsidR="00DF66DC" w:rsidRPr="00E5085D">
        <w:rPr>
          <w:lang w:val="en-GB"/>
        </w:rPr>
        <w:t>,</w:t>
      </w:r>
      <w:r w:rsidRPr="00E5085D">
        <w:rPr>
          <w:lang w:val="en-GB"/>
        </w:rPr>
        <w:t xml:space="preserve"> </w:t>
      </w:r>
      <w:r w:rsidR="00DF66DC" w:rsidRPr="00E5085D">
        <w:rPr>
          <w:lang w:val="en-GB"/>
        </w:rPr>
        <w:t>with</w:t>
      </w:r>
      <w:r w:rsidRPr="00E5085D">
        <w:rPr>
          <w:lang w:val="en-GB"/>
        </w:rPr>
        <w:t xml:space="preserve"> high variation values linked to good recovery. Low values, in turn, indicate adverse changes or weak recovery related to the autonomous regulatory system. </w:t>
      </w:r>
    </w:p>
    <w:p w14:paraId="00000064" w14:textId="77777777" w:rsidR="00B82043" w:rsidRPr="00E5085D" w:rsidRDefault="00B82043">
      <w:pPr>
        <w:rPr>
          <w:lang w:val="en-GB"/>
        </w:rPr>
      </w:pPr>
    </w:p>
    <w:p w14:paraId="00000065" w14:textId="46955CE4" w:rsidR="00B82043" w:rsidRPr="00E5085D" w:rsidRDefault="001F5164">
      <w:pPr>
        <w:rPr>
          <w:lang w:val="en-GB"/>
        </w:rPr>
      </w:pPr>
      <w:r w:rsidRPr="00E5085D">
        <w:rPr>
          <w:lang w:val="en-GB"/>
        </w:rPr>
        <w:t xml:space="preserve">University students may also display particular characteristics related to recovery and the ability to recover. At least in Finland, years spent studying and </w:t>
      </w:r>
      <w:r w:rsidR="00102711" w:rsidRPr="00E5085D">
        <w:rPr>
          <w:lang w:val="en-GB"/>
        </w:rPr>
        <w:t xml:space="preserve">the </w:t>
      </w:r>
      <w:r w:rsidRPr="00E5085D">
        <w:rPr>
          <w:lang w:val="en-GB"/>
        </w:rPr>
        <w:t xml:space="preserve">student culture have traditionally been associated with moderately high alcohol consumption. As mentioned above, alcohol </w:t>
      </w:r>
      <w:r w:rsidR="00770456" w:rsidRPr="00E5085D">
        <w:rPr>
          <w:lang w:val="en-GB"/>
        </w:rPr>
        <w:t>consumption is usually indicated by</w:t>
      </w:r>
      <w:r w:rsidRPr="00E5085D">
        <w:rPr>
          <w:lang w:val="en-GB"/>
        </w:rPr>
        <w:t xml:space="preserve"> clearly reduced sleep recovery. This may be surprising </w:t>
      </w:r>
      <w:r w:rsidR="00770456" w:rsidRPr="00E5085D">
        <w:rPr>
          <w:lang w:val="en-GB"/>
        </w:rPr>
        <w:t xml:space="preserve">to </w:t>
      </w:r>
      <w:r w:rsidRPr="00E5085D">
        <w:rPr>
          <w:lang w:val="en-GB"/>
        </w:rPr>
        <w:t>students</w:t>
      </w:r>
      <w:r w:rsidR="00770456" w:rsidRPr="00E5085D">
        <w:rPr>
          <w:lang w:val="en-GB"/>
        </w:rPr>
        <w:t xml:space="preserve"> who feel that they have had sufficient sleep of </w:t>
      </w:r>
      <w:r w:rsidR="006359E7" w:rsidRPr="00E5085D">
        <w:rPr>
          <w:lang w:val="en-GB"/>
        </w:rPr>
        <w:t>sufficient</w:t>
      </w:r>
      <w:r w:rsidR="00770456" w:rsidRPr="00E5085D">
        <w:rPr>
          <w:lang w:val="en-GB"/>
        </w:rPr>
        <w:t xml:space="preserve"> quality</w:t>
      </w:r>
      <w:r w:rsidRPr="00E5085D">
        <w:rPr>
          <w:lang w:val="en-GB"/>
        </w:rPr>
        <w:t>, but the measurements indicat</w:t>
      </w:r>
      <w:r w:rsidR="00770456" w:rsidRPr="00E5085D">
        <w:rPr>
          <w:lang w:val="en-GB"/>
        </w:rPr>
        <w:t>e</w:t>
      </w:r>
      <w:r w:rsidRPr="00E5085D">
        <w:rPr>
          <w:lang w:val="en-GB"/>
        </w:rPr>
        <w:t xml:space="preserve"> poor recovery. </w:t>
      </w:r>
      <w:r w:rsidR="00770456" w:rsidRPr="00E5085D">
        <w:rPr>
          <w:lang w:val="en-GB"/>
        </w:rPr>
        <w:t xml:space="preserve">In the </w:t>
      </w:r>
      <w:r w:rsidR="002733D9">
        <w:rPr>
          <w:lang w:val="en-GB"/>
        </w:rPr>
        <w:t>Lifestyle Assessment</w:t>
      </w:r>
      <w:r w:rsidR="00770456" w:rsidRPr="00E5085D">
        <w:rPr>
          <w:lang w:val="en-GB"/>
        </w:rPr>
        <w:t>, the</w:t>
      </w:r>
      <w:r w:rsidRPr="00E5085D">
        <w:rPr>
          <w:lang w:val="en-GB"/>
        </w:rPr>
        <w:t xml:space="preserve"> possible positive and negative effects of alcohol consumption by students would certainly be an interesting theme for further research. </w:t>
      </w:r>
      <w:r w:rsidR="00770456" w:rsidRPr="00E5085D">
        <w:rPr>
          <w:lang w:val="en-GB"/>
        </w:rPr>
        <w:t>In future research, the</w:t>
      </w:r>
      <w:r w:rsidRPr="00E5085D">
        <w:rPr>
          <w:lang w:val="en-GB"/>
        </w:rPr>
        <w:t xml:space="preserve"> connection between alcohol </w:t>
      </w:r>
      <w:r w:rsidR="00770456" w:rsidRPr="00E5085D">
        <w:rPr>
          <w:lang w:val="en-GB"/>
        </w:rPr>
        <w:t>consumption</w:t>
      </w:r>
      <w:r w:rsidRPr="00E5085D">
        <w:rPr>
          <w:lang w:val="en-GB"/>
        </w:rPr>
        <w:t xml:space="preserve"> and wellbeing </w:t>
      </w:r>
      <w:r w:rsidRPr="00E5085D">
        <w:rPr>
          <w:lang w:val="en-GB"/>
        </w:rPr>
        <w:lastRenderedPageBreak/>
        <w:t>indicators c</w:t>
      </w:r>
      <w:r w:rsidR="00770456" w:rsidRPr="00E5085D">
        <w:rPr>
          <w:lang w:val="en-GB"/>
        </w:rPr>
        <w:t>ould</w:t>
      </w:r>
      <w:r w:rsidRPr="00E5085D">
        <w:rPr>
          <w:lang w:val="en-GB"/>
        </w:rPr>
        <w:t xml:space="preserve"> be examined through individual wellbeing analyses, but in this report they have </w:t>
      </w:r>
      <w:r w:rsidR="00E12E14">
        <w:rPr>
          <w:lang w:val="en-GB"/>
        </w:rPr>
        <w:t>mostly</w:t>
      </w:r>
      <w:r w:rsidR="006359E7" w:rsidRPr="00E5085D">
        <w:rPr>
          <w:lang w:val="en-GB"/>
        </w:rPr>
        <w:t xml:space="preserve"> </w:t>
      </w:r>
      <w:r w:rsidRPr="00E5085D">
        <w:rPr>
          <w:lang w:val="en-GB"/>
        </w:rPr>
        <w:t>been omitted</w:t>
      </w:r>
      <w:r w:rsidR="00770456" w:rsidRPr="00E5085D">
        <w:rPr>
          <w:lang w:val="en-GB"/>
        </w:rPr>
        <w:t xml:space="preserve"> </w:t>
      </w:r>
      <w:r w:rsidRPr="00E5085D">
        <w:rPr>
          <w:lang w:val="en-GB"/>
        </w:rPr>
        <w:t xml:space="preserve">to protect </w:t>
      </w:r>
      <w:r w:rsidR="006359E7" w:rsidRPr="00E5085D">
        <w:rPr>
          <w:lang w:val="en-GB"/>
        </w:rPr>
        <w:t xml:space="preserve">the subjects’ </w:t>
      </w:r>
      <w:r w:rsidRPr="00E5085D">
        <w:rPr>
          <w:lang w:val="en-GB"/>
        </w:rPr>
        <w:t xml:space="preserve">anonymity. </w:t>
      </w:r>
    </w:p>
    <w:p w14:paraId="00000066" w14:textId="77777777" w:rsidR="00B82043" w:rsidRPr="00E5085D" w:rsidRDefault="00B82043">
      <w:pPr>
        <w:rPr>
          <w:lang w:val="en-GB"/>
        </w:rPr>
      </w:pPr>
    </w:p>
    <w:p w14:paraId="00000067" w14:textId="52B14397" w:rsidR="00B82043" w:rsidRPr="00E5085D" w:rsidRDefault="001F5164">
      <w:pPr>
        <w:rPr>
          <w:lang w:val="en-GB"/>
        </w:rPr>
      </w:pPr>
      <w:r w:rsidRPr="00E5085D">
        <w:rPr>
          <w:lang w:val="en-GB"/>
        </w:rPr>
        <w:t xml:space="preserve">Particularly among students, </w:t>
      </w:r>
      <w:r w:rsidR="00CA21FA" w:rsidRPr="00E5085D">
        <w:rPr>
          <w:lang w:val="en-GB"/>
        </w:rPr>
        <w:t xml:space="preserve">an irregular daily rhythm is </w:t>
      </w:r>
      <w:r w:rsidRPr="00E5085D">
        <w:rPr>
          <w:lang w:val="en-GB"/>
        </w:rPr>
        <w:t xml:space="preserve">a factor </w:t>
      </w:r>
      <w:r w:rsidR="00765B5C" w:rsidRPr="00E5085D">
        <w:rPr>
          <w:lang w:val="en-GB"/>
        </w:rPr>
        <w:t>(in addition to studies and the related stress)</w:t>
      </w:r>
      <w:r w:rsidRPr="00E5085D">
        <w:rPr>
          <w:lang w:val="en-GB"/>
        </w:rPr>
        <w:t xml:space="preserve"> </w:t>
      </w:r>
      <w:r w:rsidR="00765B5C" w:rsidRPr="00E5085D">
        <w:rPr>
          <w:lang w:val="en-GB"/>
        </w:rPr>
        <w:t xml:space="preserve">which may hamper </w:t>
      </w:r>
      <w:r w:rsidRPr="00E5085D">
        <w:rPr>
          <w:lang w:val="en-GB"/>
        </w:rPr>
        <w:t>recovery. Years spent studying are associated with young people becoming independent and often moving from their childhood homes to a new place. Independence gives the</w:t>
      </w:r>
      <w:r w:rsidR="00765B5C" w:rsidRPr="00E5085D">
        <w:rPr>
          <w:lang w:val="en-GB"/>
        </w:rPr>
        <w:t xml:space="preserve">m </w:t>
      </w:r>
      <w:r w:rsidRPr="00E5085D">
        <w:rPr>
          <w:lang w:val="en-GB"/>
        </w:rPr>
        <w:t xml:space="preserve">freedom, but also requires </w:t>
      </w:r>
      <w:r w:rsidR="00765B5C" w:rsidRPr="00E5085D">
        <w:rPr>
          <w:lang w:val="en-GB"/>
        </w:rPr>
        <w:t>becoming</w:t>
      </w:r>
      <w:r w:rsidRPr="00E5085D">
        <w:rPr>
          <w:lang w:val="en-GB"/>
        </w:rPr>
        <w:t xml:space="preserve"> </w:t>
      </w:r>
      <w:r w:rsidR="00765B5C" w:rsidRPr="00E5085D">
        <w:rPr>
          <w:lang w:val="en-GB"/>
        </w:rPr>
        <w:t>pro</w:t>
      </w:r>
      <w:r w:rsidRPr="00E5085D">
        <w:rPr>
          <w:lang w:val="en-GB"/>
        </w:rPr>
        <w:t xml:space="preserve">active in finding a suitable daily rhythm in a new environment. In </w:t>
      </w:r>
      <w:r w:rsidR="00765B5C" w:rsidRPr="00E5085D">
        <w:rPr>
          <w:lang w:val="en-GB"/>
        </w:rPr>
        <w:t>such a</w:t>
      </w:r>
      <w:r w:rsidRPr="00E5085D">
        <w:rPr>
          <w:lang w:val="en-GB"/>
        </w:rPr>
        <w:t xml:space="preserve"> case, very positive </w:t>
      </w:r>
      <w:r w:rsidR="00765B5C" w:rsidRPr="00E5085D">
        <w:rPr>
          <w:lang w:val="en-GB"/>
        </w:rPr>
        <w:t>factors</w:t>
      </w:r>
      <w:r w:rsidRPr="00E5085D">
        <w:rPr>
          <w:lang w:val="en-GB"/>
        </w:rPr>
        <w:t xml:space="preserve">, such as physical exercise, may </w:t>
      </w:r>
      <w:r w:rsidR="00765B5C" w:rsidRPr="00E5085D">
        <w:rPr>
          <w:lang w:val="en-GB"/>
        </w:rPr>
        <w:t>hamper</w:t>
      </w:r>
      <w:r w:rsidRPr="00E5085D">
        <w:rPr>
          <w:lang w:val="en-GB"/>
        </w:rPr>
        <w:t xml:space="preserve"> recovery if exercise </w:t>
      </w:r>
      <w:r w:rsidR="00765B5C" w:rsidRPr="00E5085D">
        <w:rPr>
          <w:lang w:val="en-GB"/>
        </w:rPr>
        <w:t>is done</w:t>
      </w:r>
      <w:r w:rsidRPr="00E5085D">
        <w:rPr>
          <w:lang w:val="en-GB"/>
        </w:rPr>
        <w:t xml:space="preserve"> very late in the evening. This observation arose in the research subjects' own reflections.</w:t>
      </w:r>
    </w:p>
    <w:p w14:paraId="00000068" w14:textId="77777777" w:rsidR="00B82043" w:rsidRPr="00E5085D" w:rsidRDefault="00B82043">
      <w:pPr>
        <w:rPr>
          <w:lang w:val="en-GB"/>
        </w:rPr>
      </w:pPr>
    </w:p>
    <w:p w14:paraId="00000069" w14:textId="0E03A54A" w:rsidR="00B82043" w:rsidRPr="00E5085D" w:rsidRDefault="001F5164">
      <w:pPr>
        <w:rPr>
          <w:lang w:val="en-GB"/>
        </w:rPr>
      </w:pPr>
      <w:r w:rsidRPr="00E5085D">
        <w:rPr>
          <w:lang w:val="en-GB"/>
        </w:rPr>
        <w:t xml:space="preserve">It should be stressed that no absolute conclusions can be drawn on the basis of this project. The number of students measured is small, and </w:t>
      </w:r>
      <w:r w:rsidR="008A380E" w:rsidRPr="00E5085D">
        <w:rPr>
          <w:lang w:val="en-GB"/>
        </w:rPr>
        <w:t>the study did not involve</w:t>
      </w:r>
      <w:r w:rsidRPr="00E5085D">
        <w:rPr>
          <w:lang w:val="en-GB"/>
        </w:rPr>
        <w:t xml:space="preserve"> country-specific </w:t>
      </w:r>
      <w:r w:rsidR="008A380E" w:rsidRPr="00E5085D">
        <w:rPr>
          <w:lang w:val="en-GB"/>
        </w:rPr>
        <w:t>cohorts</w:t>
      </w:r>
      <w:r w:rsidRPr="00E5085D">
        <w:rPr>
          <w:lang w:val="en-GB"/>
        </w:rPr>
        <w:t xml:space="preserve"> but individual samples. In other words, the students who participated in the project were those who were “available” for the measurements. In spite of these limitations, the findings can </w:t>
      </w:r>
      <w:r w:rsidR="008A380E" w:rsidRPr="00E5085D">
        <w:rPr>
          <w:lang w:val="en-GB"/>
        </w:rPr>
        <w:t>point us</w:t>
      </w:r>
      <w:r w:rsidRPr="00E5085D">
        <w:rPr>
          <w:lang w:val="en-GB"/>
        </w:rPr>
        <w:t xml:space="preserve"> in the right direction. Could it be, for example, th</w:t>
      </w:r>
      <w:r w:rsidR="008A380E" w:rsidRPr="00E5085D">
        <w:rPr>
          <w:lang w:val="en-GB"/>
        </w:rPr>
        <w:t xml:space="preserve">at </w:t>
      </w:r>
      <w:r w:rsidRPr="00E5085D">
        <w:rPr>
          <w:lang w:val="en-GB"/>
        </w:rPr>
        <w:t xml:space="preserve">Finnish students systematically </w:t>
      </w:r>
      <w:r w:rsidR="008A380E" w:rsidRPr="00E5085D">
        <w:rPr>
          <w:lang w:val="en-GB"/>
        </w:rPr>
        <w:t>score lower for wellbeing</w:t>
      </w:r>
      <w:r w:rsidRPr="00E5085D">
        <w:rPr>
          <w:lang w:val="en-GB"/>
        </w:rPr>
        <w:t xml:space="preserve"> than Swedish students? And if so, what factors lead to this and how </w:t>
      </w:r>
      <w:r w:rsidR="008A380E" w:rsidRPr="00E5085D">
        <w:rPr>
          <w:lang w:val="en-GB"/>
        </w:rPr>
        <w:t xml:space="preserve">might </w:t>
      </w:r>
      <w:r w:rsidRPr="00E5085D">
        <w:rPr>
          <w:lang w:val="en-GB"/>
        </w:rPr>
        <w:t xml:space="preserve">the situation be improved for Finnish students? Finding </w:t>
      </w:r>
      <w:r w:rsidR="008A380E" w:rsidRPr="00E5085D">
        <w:rPr>
          <w:lang w:val="en-GB"/>
        </w:rPr>
        <w:t xml:space="preserve">the </w:t>
      </w:r>
      <w:r w:rsidRPr="00E5085D">
        <w:rPr>
          <w:lang w:val="en-GB"/>
        </w:rPr>
        <w:t xml:space="preserve">answers to these questions and, for example, </w:t>
      </w:r>
      <w:r w:rsidR="008A380E" w:rsidRPr="00E5085D">
        <w:rPr>
          <w:lang w:val="en-GB"/>
        </w:rPr>
        <w:t>identifying</w:t>
      </w:r>
      <w:r w:rsidRPr="00E5085D">
        <w:rPr>
          <w:lang w:val="en-GB"/>
        </w:rPr>
        <w:t xml:space="preserve"> statistical links or even causal links between various wel</w:t>
      </w:r>
      <w:r w:rsidR="00675803" w:rsidRPr="00E5085D">
        <w:rPr>
          <w:lang w:val="en-GB"/>
        </w:rPr>
        <w:t>lbeing</w:t>
      </w:r>
      <w:r w:rsidRPr="00E5085D">
        <w:rPr>
          <w:lang w:val="en-GB"/>
        </w:rPr>
        <w:t xml:space="preserve"> indicators, </w:t>
      </w:r>
      <w:r w:rsidR="008A380E" w:rsidRPr="00E5085D">
        <w:rPr>
          <w:lang w:val="en-GB"/>
        </w:rPr>
        <w:t>may</w:t>
      </w:r>
      <w:r w:rsidRPr="00E5085D">
        <w:rPr>
          <w:lang w:val="en-GB"/>
        </w:rPr>
        <w:t xml:space="preserve"> be possible </w:t>
      </w:r>
      <w:r w:rsidR="008A380E" w:rsidRPr="00E5085D">
        <w:rPr>
          <w:lang w:val="en-GB"/>
        </w:rPr>
        <w:t>on the basis of</w:t>
      </w:r>
      <w:r w:rsidRPr="00E5085D">
        <w:rPr>
          <w:lang w:val="en-GB"/>
        </w:rPr>
        <w:t xml:space="preserve"> more extensive and systematic research work. </w:t>
      </w:r>
    </w:p>
    <w:p w14:paraId="0000006A" w14:textId="77777777" w:rsidR="00B82043" w:rsidRPr="00E5085D" w:rsidRDefault="00B82043">
      <w:pPr>
        <w:pStyle w:val="Otsikko2"/>
        <w:rPr>
          <w:lang w:val="en-GB"/>
        </w:rPr>
      </w:pPr>
      <w:bookmarkStart w:id="37" w:name="_5rvl04lv3vcb" w:colFirst="0" w:colLast="0"/>
      <w:bookmarkEnd w:id="37"/>
    </w:p>
    <w:p w14:paraId="0000006B" w14:textId="77777777" w:rsidR="00B82043" w:rsidRPr="00E5085D" w:rsidRDefault="001F5164">
      <w:pPr>
        <w:pStyle w:val="Otsikko2"/>
        <w:rPr>
          <w:lang w:val="en-GB"/>
        </w:rPr>
      </w:pPr>
      <w:bookmarkStart w:id="38" w:name="_n0z8ec1xtsp8" w:colFirst="0" w:colLast="0"/>
      <w:bookmarkStart w:id="39" w:name="_Toc47001771"/>
      <w:bookmarkEnd w:id="38"/>
      <w:r w:rsidRPr="00E5085D">
        <w:rPr>
          <w:lang w:val="en-GB"/>
        </w:rPr>
        <w:t>Research subjects' views of the results</w:t>
      </w:r>
      <w:bookmarkEnd w:id="39"/>
    </w:p>
    <w:p w14:paraId="0000006C" w14:textId="00891AE6" w:rsidR="00B82043" w:rsidRPr="00E5085D" w:rsidRDefault="001F5164">
      <w:pPr>
        <w:rPr>
          <w:lang w:val="en-GB"/>
        </w:rPr>
      </w:pPr>
      <w:r w:rsidRPr="00E5085D">
        <w:rPr>
          <w:lang w:val="en-GB"/>
        </w:rPr>
        <w:t xml:space="preserve">The basic idea of </w:t>
      </w:r>
      <w:r w:rsidR="001F1C48" w:rsidRPr="00E5085D">
        <w:rPr>
          <w:lang w:val="en-GB"/>
        </w:rPr>
        <w:t>a</w:t>
      </w:r>
      <w:r w:rsidRPr="00E5085D">
        <w:rPr>
          <w:lang w:val="en-GB"/>
        </w:rPr>
        <w:t xml:space="preserve"> </w:t>
      </w:r>
      <w:r w:rsidR="002733D9">
        <w:rPr>
          <w:lang w:val="en-GB"/>
        </w:rPr>
        <w:t>Lifestyle Assessment</w:t>
      </w:r>
      <w:r w:rsidRPr="00E5085D">
        <w:rPr>
          <w:lang w:val="en-GB"/>
        </w:rPr>
        <w:t xml:space="preserve"> is not only to provide participants with measurement data on factors affecting their wellbeing, but also to substantially support change to improve their own wellbeing. </w:t>
      </w:r>
      <w:r w:rsidR="001F1C48" w:rsidRPr="00E5085D">
        <w:rPr>
          <w:lang w:val="en-GB"/>
        </w:rPr>
        <w:t>A key question can be asked f</w:t>
      </w:r>
      <w:r w:rsidRPr="00E5085D">
        <w:rPr>
          <w:lang w:val="en-GB"/>
        </w:rPr>
        <w:t xml:space="preserve">rom this change-focused </w:t>
      </w:r>
      <w:r w:rsidR="001F1C48" w:rsidRPr="00E5085D">
        <w:rPr>
          <w:lang w:val="en-GB"/>
        </w:rPr>
        <w:t>view</w:t>
      </w:r>
      <w:r w:rsidRPr="00E5085D">
        <w:rPr>
          <w:lang w:val="en-GB"/>
        </w:rPr>
        <w:t xml:space="preserve">point; how do students view their own </w:t>
      </w:r>
      <w:r w:rsidR="002733D9">
        <w:rPr>
          <w:lang w:val="en-GB"/>
        </w:rPr>
        <w:t>Lifestyle Assessment</w:t>
      </w:r>
      <w:r w:rsidRPr="00E5085D">
        <w:rPr>
          <w:lang w:val="en-GB"/>
        </w:rPr>
        <w:t xml:space="preserve"> results? Below are quotes</w:t>
      </w:r>
      <w:r w:rsidR="001F1C48" w:rsidRPr="00E5085D">
        <w:rPr>
          <w:lang w:val="en-GB"/>
        </w:rPr>
        <w:t xml:space="preserve"> reflecting</w:t>
      </w:r>
      <w:r w:rsidRPr="00E5085D">
        <w:rPr>
          <w:lang w:val="en-GB"/>
        </w:rPr>
        <w:t xml:space="preserve"> the views of both Finnish and Swedish students, experiences of the benefits of the analysis</w:t>
      </w:r>
      <w:r w:rsidR="001F1C48" w:rsidRPr="00E5085D">
        <w:rPr>
          <w:lang w:val="en-GB"/>
        </w:rPr>
        <w:t>,</w:t>
      </w:r>
      <w:r w:rsidRPr="00E5085D">
        <w:rPr>
          <w:lang w:val="en-GB"/>
        </w:rPr>
        <w:t xml:space="preserve"> and the lifestyle changes it inspire</w:t>
      </w:r>
      <w:r w:rsidR="001F1C48" w:rsidRPr="00E5085D">
        <w:rPr>
          <w:lang w:val="en-GB"/>
        </w:rPr>
        <w:t>d</w:t>
      </w:r>
      <w:r w:rsidRPr="00E5085D">
        <w:rPr>
          <w:lang w:val="en-GB"/>
        </w:rPr>
        <w:t xml:space="preserve">. </w:t>
      </w:r>
    </w:p>
    <w:p w14:paraId="0000006D" w14:textId="796B26E2" w:rsidR="00B82043" w:rsidRDefault="00B82043">
      <w:pPr>
        <w:rPr>
          <w:strike/>
          <w:lang w:val="en-GB"/>
        </w:rPr>
      </w:pPr>
    </w:p>
    <w:p w14:paraId="3781BDD8" w14:textId="77777777" w:rsidR="0025311B" w:rsidRPr="00236883" w:rsidRDefault="0025311B" w:rsidP="0025311B">
      <w:pPr>
        <w:rPr>
          <w:b/>
          <w:bCs/>
          <w:lang w:val="fi-FI"/>
        </w:rPr>
      </w:pPr>
      <w:proofErr w:type="spellStart"/>
      <w:r w:rsidRPr="00236883">
        <w:rPr>
          <w:b/>
          <w:bCs/>
          <w:lang w:val="fi-FI"/>
        </w:rPr>
        <w:t>Most</w:t>
      </w:r>
      <w:proofErr w:type="spellEnd"/>
      <w:r w:rsidRPr="00236883">
        <w:rPr>
          <w:b/>
          <w:bCs/>
          <w:lang w:val="fi-FI"/>
        </w:rPr>
        <w:t xml:space="preserve"> </w:t>
      </w:r>
      <w:proofErr w:type="spellStart"/>
      <w:r w:rsidRPr="00236883">
        <w:rPr>
          <w:b/>
          <w:bCs/>
          <w:lang w:val="fi-FI"/>
        </w:rPr>
        <w:t>frequently</w:t>
      </w:r>
      <w:proofErr w:type="spellEnd"/>
      <w:r w:rsidRPr="00236883">
        <w:rPr>
          <w:b/>
          <w:bCs/>
          <w:lang w:val="fi-FI"/>
        </w:rPr>
        <w:t xml:space="preserve"> set </w:t>
      </w:r>
      <w:proofErr w:type="spellStart"/>
      <w:r w:rsidRPr="00236883">
        <w:rPr>
          <w:b/>
          <w:bCs/>
          <w:lang w:val="fi-FI"/>
        </w:rPr>
        <w:t>goal</w:t>
      </w:r>
      <w:proofErr w:type="spellEnd"/>
      <w:r w:rsidRPr="00236883">
        <w:rPr>
          <w:b/>
          <w:bCs/>
          <w:lang w:val="fi-FI"/>
        </w:rPr>
        <w:t xml:space="preserve"> </w:t>
      </w:r>
      <w:proofErr w:type="spellStart"/>
      <w:r w:rsidRPr="00236883">
        <w:rPr>
          <w:b/>
          <w:bCs/>
          <w:lang w:val="fi-FI"/>
        </w:rPr>
        <w:t>was</w:t>
      </w:r>
      <w:proofErr w:type="spellEnd"/>
      <w:r w:rsidRPr="00236883">
        <w:rPr>
          <w:b/>
          <w:bCs/>
          <w:lang w:val="fi-FI"/>
        </w:rPr>
        <w:t xml:space="preserve"> </w:t>
      </w:r>
      <w:proofErr w:type="spellStart"/>
      <w:r w:rsidRPr="00236883">
        <w:rPr>
          <w:b/>
          <w:bCs/>
          <w:lang w:val="fi-FI"/>
        </w:rPr>
        <w:t>related</w:t>
      </w:r>
      <w:proofErr w:type="spellEnd"/>
      <w:r w:rsidRPr="00236883">
        <w:rPr>
          <w:b/>
          <w:bCs/>
          <w:lang w:val="fi-FI"/>
        </w:rPr>
        <w:t xml:space="preserve"> to:</w:t>
      </w:r>
    </w:p>
    <w:p w14:paraId="075CD4A6" w14:textId="77777777" w:rsidR="0025311B" w:rsidRPr="00236883" w:rsidRDefault="0025311B" w:rsidP="0025311B">
      <w:pPr>
        <w:numPr>
          <w:ilvl w:val="0"/>
          <w:numId w:val="14"/>
        </w:numPr>
        <w:rPr>
          <w:lang w:val="fi-FI"/>
        </w:rPr>
      </w:pPr>
      <w:r w:rsidRPr="00236883">
        <w:rPr>
          <w:lang w:val="fi-FI"/>
        </w:rPr>
        <w:t xml:space="preserve">Finland: </w:t>
      </w:r>
      <w:proofErr w:type="spellStart"/>
      <w:r w:rsidRPr="00236883">
        <w:rPr>
          <w:lang w:val="fi-FI"/>
        </w:rPr>
        <w:t>sleep</w:t>
      </w:r>
      <w:proofErr w:type="spellEnd"/>
      <w:r w:rsidRPr="00236883">
        <w:rPr>
          <w:lang w:val="fi-FI"/>
        </w:rPr>
        <w:t xml:space="preserve"> &amp; </w:t>
      </w:r>
      <w:proofErr w:type="spellStart"/>
      <w:r w:rsidRPr="00236883">
        <w:rPr>
          <w:lang w:val="fi-FI"/>
        </w:rPr>
        <w:t>recovery</w:t>
      </w:r>
      <w:proofErr w:type="spellEnd"/>
      <w:r w:rsidRPr="00236883">
        <w:rPr>
          <w:lang w:val="fi-FI"/>
        </w:rPr>
        <w:t xml:space="preserve">, </w:t>
      </w:r>
      <w:proofErr w:type="spellStart"/>
      <w:r w:rsidRPr="00236883">
        <w:rPr>
          <w:lang w:val="fi-FI"/>
        </w:rPr>
        <w:t>physical</w:t>
      </w:r>
      <w:proofErr w:type="spellEnd"/>
      <w:r w:rsidRPr="00236883">
        <w:rPr>
          <w:lang w:val="fi-FI"/>
        </w:rPr>
        <w:t xml:space="preserve"> </w:t>
      </w:r>
      <w:proofErr w:type="spellStart"/>
      <w:r w:rsidRPr="00236883">
        <w:rPr>
          <w:lang w:val="fi-FI"/>
        </w:rPr>
        <w:t>activity</w:t>
      </w:r>
      <w:proofErr w:type="spellEnd"/>
    </w:p>
    <w:p w14:paraId="0F569B3B" w14:textId="45C5D56B" w:rsidR="0025311B" w:rsidRPr="00236883" w:rsidRDefault="0025311B" w:rsidP="0025311B">
      <w:pPr>
        <w:numPr>
          <w:ilvl w:val="0"/>
          <w:numId w:val="15"/>
        </w:numPr>
        <w:rPr>
          <w:lang w:val="fi-FI"/>
        </w:rPr>
      </w:pPr>
      <w:proofErr w:type="spellStart"/>
      <w:r w:rsidRPr="00236883">
        <w:rPr>
          <w:lang w:val="fi-FI"/>
        </w:rPr>
        <w:t>Sweden</w:t>
      </w:r>
      <w:proofErr w:type="spellEnd"/>
      <w:r w:rsidRPr="00236883">
        <w:rPr>
          <w:lang w:val="fi-FI"/>
        </w:rPr>
        <w:t>: </w:t>
      </w:r>
      <w:proofErr w:type="spellStart"/>
      <w:r w:rsidRPr="00236883">
        <w:rPr>
          <w:lang w:val="fi-FI"/>
        </w:rPr>
        <w:t>sleep</w:t>
      </w:r>
      <w:proofErr w:type="spellEnd"/>
      <w:r w:rsidRPr="00236883">
        <w:rPr>
          <w:lang w:val="fi-FI"/>
        </w:rPr>
        <w:t xml:space="preserve"> &amp; </w:t>
      </w:r>
      <w:proofErr w:type="spellStart"/>
      <w:r w:rsidRPr="00236883">
        <w:rPr>
          <w:lang w:val="fi-FI"/>
        </w:rPr>
        <w:t>recovery</w:t>
      </w:r>
      <w:proofErr w:type="spellEnd"/>
    </w:p>
    <w:p w14:paraId="088DDF62" w14:textId="77777777" w:rsidR="0025311B" w:rsidRPr="00236883" w:rsidRDefault="0025311B" w:rsidP="0025311B">
      <w:pPr>
        <w:rPr>
          <w:lang w:val="fi-FI"/>
        </w:rPr>
      </w:pPr>
    </w:p>
    <w:p w14:paraId="45BF67E0" w14:textId="77777777" w:rsidR="0025311B" w:rsidRPr="00236883" w:rsidRDefault="0025311B" w:rsidP="0025311B">
      <w:pPr>
        <w:rPr>
          <w:b/>
          <w:bCs/>
          <w:lang w:val="fi-FI"/>
        </w:rPr>
      </w:pPr>
      <w:proofErr w:type="spellStart"/>
      <w:r w:rsidRPr="00236883">
        <w:rPr>
          <w:b/>
          <w:bCs/>
          <w:lang w:val="fi-FI"/>
        </w:rPr>
        <w:t>Perceived</w:t>
      </w:r>
      <w:proofErr w:type="spellEnd"/>
      <w:r w:rsidRPr="00236883">
        <w:rPr>
          <w:b/>
          <w:bCs/>
          <w:lang w:val="fi-FI"/>
        </w:rPr>
        <w:t xml:space="preserve"> </w:t>
      </w:r>
      <w:proofErr w:type="spellStart"/>
      <w:r w:rsidRPr="00236883">
        <w:rPr>
          <w:b/>
          <w:bCs/>
          <w:lang w:val="fi-FI"/>
        </w:rPr>
        <w:t>benefits</w:t>
      </w:r>
      <w:proofErr w:type="spellEnd"/>
      <w:r w:rsidRPr="00236883">
        <w:rPr>
          <w:b/>
          <w:bCs/>
          <w:lang w:val="fi-FI"/>
        </w:rPr>
        <w:t xml:space="preserve"> </w:t>
      </w:r>
      <w:proofErr w:type="spellStart"/>
      <w:r w:rsidRPr="00236883">
        <w:rPr>
          <w:b/>
          <w:bCs/>
          <w:lang w:val="fi-FI"/>
        </w:rPr>
        <w:t>from</w:t>
      </w:r>
      <w:proofErr w:type="spellEnd"/>
      <w:r w:rsidRPr="00236883">
        <w:rPr>
          <w:b/>
          <w:bCs/>
          <w:lang w:val="fi-FI"/>
        </w:rPr>
        <w:t xml:space="preserve"> </w:t>
      </w:r>
      <w:proofErr w:type="spellStart"/>
      <w:r w:rsidRPr="00236883">
        <w:rPr>
          <w:b/>
          <w:bCs/>
          <w:lang w:val="fi-FI"/>
        </w:rPr>
        <w:t>Firstbeat</w:t>
      </w:r>
      <w:proofErr w:type="spellEnd"/>
      <w:r w:rsidRPr="00236883">
        <w:rPr>
          <w:b/>
          <w:bCs/>
          <w:lang w:val="fi-FI"/>
        </w:rPr>
        <w:t xml:space="preserve"> </w:t>
      </w:r>
      <w:proofErr w:type="spellStart"/>
      <w:r w:rsidRPr="00236883">
        <w:rPr>
          <w:b/>
          <w:bCs/>
          <w:lang w:val="fi-FI"/>
        </w:rPr>
        <w:t>Lifestyle</w:t>
      </w:r>
      <w:proofErr w:type="spellEnd"/>
      <w:r w:rsidRPr="00236883">
        <w:rPr>
          <w:b/>
          <w:bCs/>
          <w:lang w:val="fi-FI"/>
        </w:rPr>
        <w:t xml:space="preserve"> </w:t>
      </w:r>
      <w:proofErr w:type="spellStart"/>
      <w:r w:rsidRPr="00236883">
        <w:rPr>
          <w:b/>
          <w:bCs/>
          <w:lang w:val="fi-FI"/>
        </w:rPr>
        <w:t>Assessment</w:t>
      </w:r>
      <w:proofErr w:type="spellEnd"/>
    </w:p>
    <w:p w14:paraId="5B00DBD5" w14:textId="77777777" w:rsidR="0025311B" w:rsidRPr="00236883" w:rsidRDefault="0025311B" w:rsidP="0025311B">
      <w:pPr>
        <w:rPr>
          <w:lang w:val="fi-FI"/>
        </w:rPr>
      </w:pPr>
    </w:p>
    <w:p w14:paraId="4AFE63F4" w14:textId="77777777" w:rsidR="0025311B" w:rsidRPr="00236883" w:rsidRDefault="0025311B" w:rsidP="0025311B">
      <w:pPr>
        <w:spacing w:after="240"/>
        <w:rPr>
          <w:lang w:val="fi-FI"/>
        </w:rPr>
      </w:pPr>
      <w:r w:rsidRPr="00236883">
        <w:rPr>
          <w:i/>
          <w:iCs/>
          <w:lang w:val="fi-FI"/>
        </w:rPr>
        <w:t>“</w:t>
      </w:r>
      <w:proofErr w:type="spellStart"/>
      <w:r w:rsidRPr="00236883">
        <w:rPr>
          <w:i/>
          <w:iCs/>
          <w:lang w:val="fi-FI"/>
        </w:rPr>
        <w:t>Maybe</w:t>
      </w:r>
      <w:proofErr w:type="spellEnd"/>
      <w:r w:rsidRPr="00236883">
        <w:rPr>
          <w:i/>
          <w:iCs/>
          <w:lang w:val="fi-FI"/>
        </w:rPr>
        <w:t xml:space="preserve"> I got in a </w:t>
      </w:r>
      <w:proofErr w:type="spellStart"/>
      <w:r w:rsidRPr="00236883">
        <w:rPr>
          <w:i/>
          <w:iCs/>
          <w:lang w:val="fi-FI"/>
        </w:rPr>
        <w:t>better</w:t>
      </w:r>
      <w:proofErr w:type="spellEnd"/>
      <w:r w:rsidRPr="00236883">
        <w:rPr>
          <w:i/>
          <w:iCs/>
          <w:lang w:val="fi-FI"/>
        </w:rPr>
        <w:t xml:space="preserve"> </w:t>
      </w:r>
      <w:proofErr w:type="spellStart"/>
      <w:r w:rsidRPr="00236883">
        <w:rPr>
          <w:i/>
          <w:iCs/>
          <w:lang w:val="fi-FI"/>
        </w:rPr>
        <w:t>mood</w:t>
      </w:r>
      <w:proofErr w:type="spellEnd"/>
      <w:r w:rsidRPr="00236883">
        <w:rPr>
          <w:i/>
          <w:iCs/>
          <w:lang w:val="fi-FI"/>
        </w:rPr>
        <w:t xml:space="preserve"> </w:t>
      </w:r>
      <w:proofErr w:type="spellStart"/>
      <w:r w:rsidRPr="00236883">
        <w:rPr>
          <w:i/>
          <w:iCs/>
          <w:lang w:val="fi-FI"/>
        </w:rPr>
        <w:t>when</w:t>
      </w:r>
      <w:proofErr w:type="spellEnd"/>
      <w:r w:rsidRPr="00236883">
        <w:rPr>
          <w:i/>
          <w:iCs/>
          <w:lang w:val="fi-FI"/>
        </w:rPr>
        <w:t xml:space="preserve"> I got </w:t>
      </w:r>
      <w:proofErr w:type="spellStart"/>
      <w:r w:rsidRPr="00236883">
        <w:rPr>
          <w:i/>
          <w:iCs/>
          <w:lang w:val="fi-FI"/>
        </w:rPr>
        <w:t>facts</w:t>
      </w:r>
      <w:proofErr w:type="spellEnd"/>
      <w:r w:rsidRPr="00236883">
        <w:rPr>
          <w:i/>
          <w:iCs/>
          <w:lang w:val="fi-FI"/>
        </w:rPr>
        <w:t xml:space="preserve"> on </w:t>
      </w:r>
      <w:proofErr w:type="spellStart"/>
      <w:r w:rsidRPr="00236883">
        <w:rPr>
          <w:i/>
          <w:iCs/>
          <w:lang w:val="fi-FI"/>
        </w:rPr>
        <w:t>how</w:t>
      </w:r>
      <w:proofErr w:type="spellEnd"/>
      <w:r w:rsidRPr="00236883">
        <w:rPr>
          <w:i/>
          <w:iCs/>
          <w:lang w:val="fi-FI"/>
        </w:rPr>
        <w:t xml:space="preserve"> </w:t>
      </w:r>
      <w:proofErr w:type="spellStart"/>
      <w:r w:rsidRPr="00236883">
        <w:rPr>
          <w:i/>
          <w:iCs/>
          <w:lang w:val="fi-FI"/>
        </w:rPr>
        <w:t>well</w:t>
      </w:r>
      <w:proofErr w:type="spellEnd"/>
      <w:r w:rsidRPr="00236883">
        <w:rPr>
          <w:i/>
          <w:iCs/>
          <w:lang w:val="fi-FI"/>
        </w:rPr>
        <w:t xml:space="preserve"> my </w:t>
      </w:r>
      <w:proofErr w:type="spellStart"/>
      <w:r w:rsidRPr="00236883">
        <w:rPr>
          <w:i/>
          <w:iCs/>
          <w:lang w:val="fi-FI"/>
        </w:rPr>
        <w:t>body</w:t>
      </w:r>
      <w:proofErr w:type="spellEnd"/>
      <w:r w:rsidRPr="00236883">
        <w:rPr>
          <w:i/>
          <w:iCs/>
          <w:lang w:val="fi-FI"/>
        </w:rPr>
        <w:t xml:space="preserve"> is </w:t>
      </w:r>
      <w:proofErr w:type="spellStart"/>
      <w:r w:rsidRPr="00236883">
        <w:rPr>
          <w:i/>
          <w:iCs/>
          <w:lang w:val="fi-FI"/>
        </w:rPr>
        <w:t>functioning</w:t>
      </w:r>
      <w:proofErr w:type="spellEnd"/>
      <w:r w:rsidRPr="00236883">
        <w:rPr>
          <w:i/>
          <w:iCs/>
          <w:lang w:val="fi-FI"/>
        </w:rPr>
        <w:t xml:space="preserve">.“ (a </w:t>
      </w:r>
      <w:proofErr w:type="spellStart"/>
      <w:r w:rsidRPr="00236883">
        <w:rPr>
          <w:i/>
          <w:iCs/>
          <w:lang w:val="fi-FI"/>
        </w:rPr>
        <w:t>Finnish</w:t>
      </w:r>
      <w:proofErr w:type="spellEnd"/>
      <w:r w:rsidRPr="00236883">
        <w:rPr>
          <w:i/>
          <w:iCs/>
          <w:lang w:val="fi-FI"/>
        </w:rPr>
        <w:t xml:space="preserve"> </w:t>
      </w:r>
      <w:proofErr w:type="spellStart"/>
      <w:r w:rsidRPr="00236883">
        <w:rPr>
          <w:i/>
          <w:iCs/>
          <w:lang w:val="fi-FI"/>
        </w:rPr>
        <w:t>student</w:t>
      </w:r>
      <w:proofErr w:type="spellEnd"/>
      <w:r w:rsidRPr="00236883">
        <w:rPr>
          <w:i/>
          <w:iCs/>
          <w:lang w:val="fi-FI"/>
        </w:rPr>
        <w:t>) </w:t>
      </w:r>
    </w:p>
    <w:p w14:paraId="1C4D5EDC" w14:textId="77777777" w:rsidR="0025311B" w:rsidRPr="00236883" w:rsidRDefault="0025311B" w:rsidP="0025311B">
      <w:pPr>
        <w:spacing w:after="240"/>
        <w:rPr>
          <w:lang w:val="fi-FI"/>
        </w:rPr>
      </w:pPr>
      <w:r w:rsidRPr="00236883">
        <w:rPr>
          <w:i/>
          <w:iCs/>
          <w:lang w:val="fi-FI"/>
        </w:rPr>
        <w:t>“</w:t>
      </w:r>
      <w:proofErr w:type="spellStart"/>
      <w:r w:rsidRPr="00236883">
        <w:rPr>
          <w:i/>
          <w:iCs/>
          <w:lang w:val="fi-FI"/>
        </w:rPr>
        <w:t>The</w:t>
      </w:r>
      <w:proofErr w:type="spellEnd"/>
      <w:r w:rsidRPr="00236883">
        <w:rPr>
          <w:i/>
          <w:iCs/>
          <w:lang w:val="fi-FI"/>
        </w:rPr>
        <w:t xml:space="preserve"> </w:t>
      </w:r>
      <w:proofErr w:type="spellStart"/>
      <w:r w:rsidRPr="00236883">
        <w:rPr>
          <w:i/>
          <w:iCs/>
          <w:lang w:val="fi-FI"/>
        </w:rPr>
        <w:t>results</w:t>
      </w:r>
      <w:proofErr w:type="spellEnd"/>
      <w:r w:rsidRPr="00236883">
        <w:rPr>
          <w:i/>
          <w:iCs/>
          <w:lang w:val="fi-FI"/>
        </w:rPr>
        <w:t xml:space="preserve"> </w:t>
      </w:r>
      <w:proofErr w:type="spellStart"/>
      <w:r w:rsidRPr="00236883">
        <w:rPr>
          <w:i/>
          <w:iCs/>
          <w:lang w:val="fi-FI"/>
        </w:rPr>
        <w:t>were</w:t>
      </w:r>
      <w:proofErr w:type="spellEnd"/>
      <w:r w:rsidRPr="00236883">
        <w:rPr>
          <w:i/>
          <w:iCs/>
          <w:lang w:val="fi-FI"/>
        </w:rPr>
        <w:t xml:space="preserve"> </w:t>
      </w:r>
      <w:proofErr w:type="spellStart"/>
      <w:r w:rsidRPr="00236883">
        <w:rPr>
          <w:i/>
          <w:iCs/>
          <w:lang w:val="fi-FI"/>
        </w:rPr>
        <w:t>very</w:t>
      </w:r>
      <w:proofErr w:type="spellEnd"/>
      <w:r w:rsidRPr="00236883">
        <w:rPr>
          <w:i/>
          <w:iCs/>
          <w:lang w:val="fi-FI"/>
        </w:rPr>
        <w:t xml:space="preserve"> </w:t>
      </w:r>
      <w:proofErr w:type="spellStart"/>
      <w:r w:rsidRPr="00236883">
        <w:rPr>
          <w:i/>
          <w:iCs/>
          <w:lang w:val="fi-FI"/>
        </w:rPr>
        <w:t>intriguing</w:t>
      </w:r>
      <w:proofErr w:type="spellEnd"/>
      <w:r w:rsidRPr="00236883">
        <w:rPr>
          <w:i/>
          <w:iCs/>
          <w:lang w:val="fi-FI"/>
        </w:rPr>
        <w:t xml:space="preserve"> and </w:t>
      </w:r>
      <w:proofErr w:type="spellStart"/>
      <w:r w:rsidRPr="00236883">
        <w:rPr>
          <w:i/>
          <w:iCs/>
          <w:lang w:val="fi-FI"/>
        </w:rPr>
        <w:t>they</w:t>
      </w:r>
      <w:proofErr w:type="spellEnd"/>
      <w:r w:rsidRPr="00236883">
        <w:rPr>
          <w:i/>
          <w:iCs/>
          <w:lang w:val="fi-FI"/>
        </w:rPr>
        <w:t xml:space="preserve"> </w:t>
      </w:r>
      <w:proofErr w:type="spellStart"/>
      <w:r w:rsidRPr="00236883">
        <w:rPr>
          <w:i/>
          <w:iCs/>
          <w:lang w:val="fi-FI"/>
        </w:rPr>
        <w:t>were</w:t>
      </w:r>
      <w:proofErr w:type="spellEnd"/>
      <w:r w:rsidRPr="00236883">
        <w:rPr>
          <w:i/>
          <w:iCs/>
          <w:lang w:val="fi-FI"/>
        </w:rPr>
        <w:t xml:space="preserve"> </w:t>
      </w:r>
      <w:proofErr w:type="spellStart"/>
      <w:r w:rsidRPr="00236883">
        <w:rPr>
          <w:i/>
          <w:iCs/>
          <w:lang w:val="fi-FI"/>
        </w:rPr>
        <w:t>very</w:t>
      </w:r>
      <w:proofErr w:type="spellEnd"/>
      <w:r w:rsidRPr="00236883">
        <w:rPr>
          <w:i/>
          <w:iCs/>
          <w:lang w:val="fi-FI"/>
        </w:rPr>
        <w:t xml:space="preserve"> </w:t>
      </w:r>
      <w:proofErr w:type="spellStart"/>
      <w:r w:rsidRPr="00236883">
        <w:rPr>
          <w:i/>
          <w:iCs/>
          <w:lang w:val="fi-FI"/>
        </w:rPr>
        <w:t>informative</w:t>
      </w:r>
      <w:proofErr w:type="spellEnd"/>
      <w:r w:rsidRPr="00236883">
        <w:rPr>
          <w:i/>
          <w:iCs/>
          <w:lang w:val="fi-FI"/>
        </w:rPr>
        <w:t xml:space="preserve">.” (a </w:t>
      </w:r>
      <w:proofErr w:type="spellStart"/>
      <w:r w:rsidRPr="00236883">
        <w:rPr>
          <w:i/>
          <w:iCs/>
          <w:lang w:val="fi-FI"/>
        </w:rPr>
        <w:t>Finnish</w:t>
      </w:r>
      <w:proofErr w:type="spellEnd"/>
      <w:r w:rsidRPr="00236883">
        <w:rPr>
          <w:i/>
          <w:iCs/>
          <w:lang w:val="fi-FI"/>
        </w:rPr>
        <w:t xml:space="preserve"> </w:t>
      </w:r>
      <w:proofErr w:type="spellStart"/>
      <w:r w:rsidRPr="00236883">
        <w:rPr>
          <w:i/>
          <w:iCs/>
          <w:lang w:val="fi-FI"/>
        </w:rPr>
        <w:t>student</w:t>
      </w:r>
      <w:proofErr w:type="spellEnd"/>
      <w:r w:rsidRPr="00236883">
        <w:rPr>
          <w:i/>
          <w:iCs/>
          <w:lang w:val="fi-FI"/>
        </w:rPr>
        <w:t>) </w:t>
      </w:r>
    </w:p>
    <w:p w14:paraId="5F3CE1E1" w14:textId="77777777" w:rsidR="0025311B" w:rsidRPr="00236883" w:rsidRDefault="0025311B" w:rsidP="0025311B">
      <w:pPr>
        <w:spacing w:after="240"/>
        <w:rPr>
          <w:lang w:val="fi-FI"/>
        </w:rPr>
      </w:pPr>
      <w:r w:rsidRPr="00236883">
        <w:rPr>
          <w:i/>
          <w:iCs/>
          <w:lang w:val="fi-FI"/>
        </w:rPr>
        <w:t xml:space="preserve">“I </w:t>
      </w:r>
      <w:proofErr w:type="spellStart"/>
      <w:r w:rsidRPr="00236883">
        <w:rPr>
          <w:i/>
          <w:iCs/>
          <w:lang w:val="fi-FI"/>
        </w:rPr>
        <w:t>realised</w:t>
      </w:r>
      <w:proofErr w:type="spellEnd"/>
      <w:r w:rsidRPr="00236883">
        <w:rPr>
          <w:i/>
          <w:iCs/>
          <w:lang w:val="fi-FI"/>
        </w:rPr>
        <w:t xml:space="preserve">, </w:t>
      </w:r>
      <w:proofErr w:type="spellStart"/>
      <w:r w:rsidRPr="00236883">
        <w:rPr>
          <w:i/>
          <w:iCs/>
          <w:lang w:val="fi-FI"/>
        </w:rPr>
        <w:t>how</w:t>
      </w:r>
      <w:proofErr w:type="spellEnd"/>
      <w:r w:rsidRPr="00236883">
        <w:rPr>
          <w:i/>
          <w:iCs/>
          <w:lang w:val="fi-FI"/>
        </w:rPr>
        <w:t xml:space="preserve"> </w:t>
      </w:r>
      <w:proofErr w:type="spellStart"/>
      <w:r w:rsidRPr="00236883">
        <w:rPr>
          <w:i/>
          <w:iCs/>
          <w:lang w:val="fi-FI"/>
        </w:rPr>
        <w:t>important</w:t>
      </w:r>
      <w:proofErr w:type="spellEnd"/>
      <w:r w:rsidRPr="00236883">
        <w:rPr>
          <w:i/>
          <w:iCs/>
          <w:lang w:val="fi-FI"/>
        </w:rPr>
        <w:t xml:space="preserve"> </w:t>
      </w:r>
      <w:proofErr w:type="spellStart"/>
      <w:r w:rsidRPr="00236883">
        <w:rPr>
          <w:i/>
          <w:iCs/>
          <w:lang w:val="fi-FI"/>
        </w:rPr>
        <w:t>recovery</w:t>
      </w:r>
      <w:proofErr w:type="spellEnd"/>
      <w:r w:rsidRPr="00236883">
        <w:rPr>
          <w:i/>
          <w:iCs/>
          <w:lang w:val="fi-FI"/>
        </w:rPr>
        <w:t xml:space="preserve"> is for me.” (a </w:t>
      </w:r>
      <w:proofErr w:type="spellStart"/>
      <w:r w:rsidRPr="00236883">
        <w:rPr>
          <w:i/>
          <w:iCs/>
          <w:lang w:val="fi-FI"/>
        </w:rPr>
        <w:t>Swedish</w:t>
      </w:r>
      <w:proofErr w:type="spellEnd"/>
      <w:r w:rsidRPr="00236883">
        <w:rPr>
          <w:i/>
          <w:iCs/>
          <w:lang w:val="fi-FI"/>
        </w:rPr>
        <w:t xml:space="preserve"> </w:t>
      </w:r>
      <w:proofErr w:type="spellStart"/>
      <w:r w:rsidRPr="00236883">
        <w:rPr>
          <w:i/>
          <w:iCs/>
          <w:lang w:val="fi-FI"/>
        </w:rPr>
        <w:t>student</w:t>
      </w:r>
      <w:proofErr w:type="spellEnd"/>
      <w:r w:rsidRPr="00236883">
        <w:rPr>
          <w:i/>
          <w:iCs/>
          <w:lang w:val="fi-FI"/>
        </w:rPr>
        <w:t>)</w:t>
      </w:r>
    </w:p>
    <w:p w14:paraId="3DB26B46" w14:textId="77777777" w:rsidR="0025311B" w:rsidRPr="00236883" w:rsidRDefault="0025311B" w:rsidP="0025311B">
      <w:pPr>
        <w:spacing w:after="240"/>
        <w:rPr>
          <w:lang w:val="fi-FI"/>
        </w:rPr>
      </w:pPr>
      <w:r w:rsidRPr="00236883">
        <w:rPr>
          <w:i/>
          <w:iCs/>
          <w:lang w:val="fi-FI"/>
        </w:rPr>
        <w:t xml:space="preserve">“I no </w:t>
      </w:r>
      <w:proofErr w:type="spellStart"/>
      <w:r w:rsidRPr="00236883">
        <w:rPr>
          <w:i/>
          <w:iCs/>
          <w:lang w:val="fi-FI"/>
        </w:rPr>
        <w:t>longer</w:t>
      </w:r>
      <w:proofErr w:type="spellEnd"/>
      <w:r w:rsidRPr="00236883">
        <w:rPr>
          <w:i/>
          <w:iCs/>
          <w:lang w:val="fi-FI"/>
        </w:rPr>
        <w:t xml:space="preserve"> </w:t>
      </w:r>
      <w:proofErr w:type="spellStart"/>
      <w:r w:rsidRPr="00236883">
        <w:rPr>
          <w:i/>
          <w:iCs/>
          <w:lang w:val="fi-FI"/>
        </w:rPr>
        <w:t>stress</w:t>
      </w:r>
      <w:proofErr w:type="spellEnd"/>
      <w:r w:rsidRPr="00236883">
        <w:rPr>
          <w:i/>
          <w:iCs/>
          <w:lang w:val="fi-FI"/>
        </w:rPr>
        <w:t xml:space="preserve"> </w:t>
      </w:r>
      <w:proofErr w:type="spellStart"/>
      <w:r w:rsidRPr="00236883">
        <w:rPr>
          <w:i/>
          <w:iCs/>
          <w:lang w:val="fi-FI"/>
        </w:rPr>
        <w:t>about</w:t>
      </w:r>
      <w:proofErr w:type="spellEnd"/>
      <w:r w:rsidRPr="00236883">
        <w:rPr>
          <w:i/>
          <w:iCs/>
          <w:lang w:val="fi-FI"/>
        </w:rPr>
        <w:t xml:space="preserve"> </w:t>
      </w:r>
      <w:proofErr w:type="spellStart"/>
      <w:r w:rsidRPr="00236883">
        <w:rPr>
          <w:i/>
          <w:iCs/>
          <w:lang w:val="fi-FI"/>
        </w:rPr>
        <w:t>sleep</w:t>
      </w:r>
      <w:proofErr w:type="spellEnd"/>
      <w:r w:rsidRPr="00236883">
        <w:rPr>
          <w:i/>
          <w:iCs/>
          <w:lang w:val="fi-FI"/>
        </w:rPr>
        <w:t xml:space="preserve">, I </w:t>
      </w:r>
      <w:proofErr w:type="spellStart"/>
      <w:r w:rsidRPr="00236883">
        <w:rPr>
          <w:i/>
          <w:iCs/>
          <w:lang w:val="fi-FI"/>
        </w:rPr>
        <w:t>trust</w:t>
      </w:r>
      <w:proofErr w:type="spellEnd"/>
      <w:r w:rsidRPr="00236883">
        <w:rPr>
          <w:i/>
          <w:iCs/>
          <w:lang w:val="fi-FI"/>
        </w:rPr>
        <w:t xml:space="preserve"> it </w:t>
      </w:r>
      <w:proofErr w:type="spellStart"/>
      <w:r w:rsidRPr="00236883">
        <w:rPr>
          <w:i/>
          <w:iCs/>
          <w:lang w:val="fi-FI"/>
        </w:rPr>
        <w:t>recovers</w:t>
      </w:r>
      <w:proofErr w:type="spellEnd"/>
      <w:r w:rsidRPr="00236883">
        <w:rPr>
          <w:i/>
          <w:iCs/>
          <w:lang w:val="fi-FI"/>
        </w:rPr>
        <w:t xml:space="preserve"> me </w:t>
      </w:r>
      <w:proofErr w:type="spellStart"/>
      <w:r w:rsidRPr="00236883">
        <w:rPr>
          <w:i/>
          <w:iCs/>
          <w:lang w:val="fi-FI"/>
        </w:rPr>
        <w:t>well</w:t>
      </w:r>
      <w:proofErr w:type="spellEnd"/>
      <w:r w:rsidRPr="00236883">
        <w:rPr>
          <w:i/>
          <w:iCs/>
          <w:lang w:val="fi-FI"/>
        </w:rPr>
        <w:t xml:space="preserve">.”  (a </w:t>
      </w:r>
      <w:proofErr w:type="spellStart"/>
      <w:r w:rsidRPr="00236883">
        <w:rPr>
          <w:i/>
          <w:iCs/>
          <w:lang w:val="fi-FI"/>
        </w:rPr>
        <w:t>Finnish</w:t>
      </w:r>
      <w:proofErr w:type="spellEnd"/>
      <w:r w:rsidRPr="00236883">
        <w:rPr>
          <w:i/>
          <w:iCs/>
          <w:lang w:val="fi-FI"/>
        </w:rPr>
        <w:t xml:space="preserve"> </w:t>
      </w:r>
      <w:proofErr w:type="spellStart"/>
      <w:r w:rsidRPr="00236883">
        <w:rPr>
          <w:i/>
          <w:iCs/>
          <w:lang w:val="fi-FI"/>
        </w:rPr>
        <w:t>student</w:t>
      </w:r>
      <w:proofErr w:type="spellEnd"/>
      <w:r w:rsidRPr="00236883">
        <w:rPr>
          <w:i/>
          <w:iCs/>
          <w:lang w:val="fi-FI"/>
        </w:rPr>
        <w:t>) </w:t>
      </w:r>
    </w:p>
    <w:p w14:paraId="00CA43E9" w14:textId="77777777" w:rsidR="0025311B" w:rsidRPr="00236883" w:rsidRDefault="0025311B" w:rsidP="0025311B">
      <w:pPr>
        <w:spacing w:after="240"/>
        <w:rPr>
          <w:lang w:val="fi-FI"/>
        </w:rPr>
      </w:pPr>
      <w:r w:rsidRPr="00236883">
        <w:rPr>
          <w:i/>
          <w:iCs/>
          <w:lang w:val="fi-FI"/>
        </w:rPr>
        <w:t xml:space="preserve">“I </w:t>
      </w:r>
      <w:proofErr w:type="spellStart"/>
      <w:r w:rsidRPr="00236883">
        <w:rPr>
          <w:i/>
          <w:iCs/>
          <w:lang w:val="fi-FI"/>
        </w:rPr>
        <w:t>realised</w:t>
      </w:r>
      <w:proofErr w:type="spellEnd"/>
      <w:r w:rsidRPr="00236883">
        <w:rPr>
          <w:i/>
          <w:iCs/>
          <w:lang w:val="fi-FI"/>
        </w:rPr>
        <w:t xml:space="preserve"> </w:t>
      </w:r>
      <w:proofErr w:type="spellStart"/>
      <w:r w:rsidRPr="00236883">
        <w:rPr>
          <w:i/>
          <w:iCs/>
          <w:lang w:val="fi-FI"/>
        </w:rPr>
        <w:t>that</w:t>
      </w:r>
      <w:proofErr w:type="spellEnd"/>
      <w:r w:rsidRPr="00236883">
        <w:rPr>
          <w:i/>
          <w:iCs/>
          <w:lang w:val="fi-FI"/>
        </w:rPr>
        <w:t xml:space="preserve"> I </w:t>
      </w:r>
      <w:proofErr w:type="spellStart"/>
      <w:r w:rsidRPr="00236883">
        <w:rPr>
          <w:i/>
          <w:iCs/>
          <w:lang w:val="fi-FI"/>
        </w:rPr>
        <w:t>should</w:t>
      </w:r>
      <w:proofErr w:type="spellEnd"/>
      <w:r w:rsidRPr="00236883">
        <w:rPr>
          <w:i/>
          <w:iCs/>
          <w:lang w:val="fi-FI"/>
        </w:rPr>
        <w:t xml:space="preserve"> </w:t>
      </w:r>
      <w:proofErr w:type="spellStart"/>
      <w:r w:rsidRPr="00236883">
        <w:rPr>
          <w:i/>
          <w:iCs/>
          <w:lang w:val="fi-FI"/>
        </w:rPr>
        <w:t>not</w:t>
      </w:r>
      <w:proofErr w:type="spellEnd"/>
      <w:r w:rsidRPr="00236883">
        <w:rPr>
          <w:i/>
          <w:iCs/>
          <w:lang w:val="fi-FI"/>
        </w:rPr>
        <w:t xml:space="preserve"> </w:t>
      </w:r>
      <w:proofErr w:type="spellStart"/>
      <w:r w:rsidRPr="00236883">
        <w:rPr>
          <w:i/>
          <w:iCs/>
          <w:lang w:val="fi-FI"/>
        </w:rPr>
        <w:t>exercise</w:t>
      </w:r>
      <w:proofErr w:type="spellEnd"/>
      <w:r w:rsidRPr="00236883">
        <w:rPr>
          <w:i/>
          <w:iCs/>
          <w:lang w:val="fi-FI"/>
        </w:rPr>
        <w:t xml:space="preserve"> </w:t>
      </w:r>
      <w:proofErr w:type="spellStart"/>
      <w:r w:rsidRPr="00236883">
        <w:rPr>
          <w:i/>
          <w:iCs/>
          <w:lang w:val="fi-FI"/>
        </w:rPr>
        <w:t>so</w:t>
      </w:r>
      <w:proofErr w:type="spellEnd"/>
      <w:r w:rsidRPr="00236883">
        <w:rPr>
          <w:i/>
          <w:iCs/>
          <w:lang w:val="fi-FI"/>
        </w:rPr>
        <w:t xml:space="preserve"> </w:t>
      </w:r>
      <w:proofErr w:type="spellStart"/>
      <w:r w:rsidRPr="00236883">
        <w:rPr>
          <w:i/>
          <w:iCs/>
          <w:lang w:val="fi-FI"/>
        </w:rPr>
        <w:t>late</w:t>
      </w:r>
      <w:proofErr w:type="spellEnd"/>
      <w:r w:rsidRPr="00236883">
        <w:rPr>
          <w:i/>
          <w:iCs/>
          <w:lang w:val="fi-FI"/>
        </w:rPr>
        <w:t xml:space="preserve"> </w:t>
      </w:r>
      <w:proofErr w:type="spellStart"/>
      <w:r w:rsidRPr="00236883">
        <w:rPr>
          <w:i/>
          <w:iCs/>
          <w:lang w:val="fi-FI"/>
        </w:rPr>
        <w:t>because</w:t>
      </w:r>
      <w:proofErr w:type="spellEnd"/>
      <w:r w:rsidRPr="00236883">
        <w:rPr>
          <w:i/>
          <w:iCs/>
          <w:lang w:val="fi-FI"/>
        </w:rPr>
        <w:t xml:space="preserve"> </w:t>
      </w:r>
      <w:proofErr w:type="spellStart"/>
      <w:r w:rsidRPr="00236883">
        <w:rPr>
          <w:i/>
          <w:iCs/>
          <w:lang w:val="fi-FI"/>
        </w:rPr>
        <w:t>then</w:t>
      </w:r>
      <w:proofErr w:type="spellEnd"/>
      <w:r w:rsidRPr="00236883">
        <w:rPr>
          <w:i/>
          <w:iCs/>
          <w:lang w:val="fi-FI"/>
        </w:rPr>
        <w:t xml:space="preserve"> I am </w:t>
      </w:r>
      <w:proofErr w:type="spellStart"/>
      <w:r w:rsidRPr="00236883">
        <w:rPr>
          <w:i/>
          <w:iCs/>
          <w:lang w:val="fi-FI"/>
        </w:rPr>
        <w:t>so</w:t>
      </w:r>
      <w:proofErr w:type="spellEnd"/>
      <w:r w:rsidRPr="00236883">
        <w:rPr>
          <w:i/>
          <w:iCs/>
          <w:lang w:val="fi-FI"/>
        </w:rPr>
        <w:t xml:space="preserve"> </w:t>
      </w:r>
      <w:proofErr w:type="spellStart"/>
      <w:r w:rsidRPr="00236883">
        <w:rPr>
          <w:i/>
          <w:iCs/>
          <w:lang w:val="fi-FI"/>
        </w:rPr>
        <w:t>worked-up</w:t>
      </w:r>
      <w:proofErr w:type="spellEnd"/>
      <w:r w:rsidRPr="00236883">
        <w:rPr>
          <w:i/>
          <w:iCs/>
          <w:lang w:val="fi-FI"/>
        </w:rPr>
        <w:t xml:space="preserve"> </w:t>
      </w:r>
      <w:proofErr w:type="spellStart"/>
      <w:r w:rsidRPr="00236883">
        <w:rPr>
          <w:i/>
          <w:iCs/>
          <w:lang w:val="fi-FI"/>
        </w:rPr>
        <w:t>when</w:t>
      </w:r>
      <w:proofErr w:type="spellEnd"/>
      <w:r w:rsidRPr="00236883">
        <w:rPr>
          <w:i/>
          <w:iCs/>
          <w:lang w:val="fi-FI"/>
        </w:rPr>
        <w:t xml:space="preserve"> </w:t>
      </w:r>
      <w:proofErr w:type="spellStart"/>
      <w:r w:rsidRPr="00236883">
        <w:rPr>
          <w:i/>
          <w:iCs/>
          <w:lang w:val="fi-FI"/>
        </w:rPr>
        <w:t>going</w:t>
      </w:r>
      <w:proofErr w:type="spellEnd"/>
      <w:r w:rsidRPr="00236883">
        <w:rPr>
          <w:i/>
          <w:iCs/>
          <w:lang w:val="fi-FI"/>
        </w:rPr>
        <w:t xml:space="preserve"> to </w:t>
      </w:r>
      <w:proofErr w:type="spellStart"/>
      <w:r w:rsidRPr="00236883">
        <w:rPr>
          <w:i/>
          <w:iCs/>
          <w:lang w:val="fi-FI"/>
        </w:rPr>
        <w:t>sleep</w:t>
      </w:r>
      <w:proofErr w:type="spellEnd"/>
      <w:r w:rsidRPr="00236883">
        <w:rPr>
          <w:i/>
          <w:iCs/>
          <w:lang w:val="fi-FI"/>
        </w:rPr>
        <w:t xml:space="preserve">.” (a </w:t>
      </w:r>
      <w:proofErr w:type="spellStart"/>
      <w:r w:rsidRPr="00236883">
        <w:rPr>
          <w:i/>
          <w:iCs/>
          <w:lang w:val="fi-FI"/>
        </w:rPr>
        <w:t>Swedish</w:t>
      </w:r>
      <w:proofErr w:type="spellEnd"/>
      <w:r w:rsidRPr="00236883">
        <w:rPr>
          <w:i/>
          <w:iCs/>
          <w:lang w:val="fi-FI"/>
        </w:rPr>
        <w:t xml:space="preserve"> </w:t>
      </w:r>
      <w:proofErr w:type="spellStart"/>
      <w:r w:rsidRPr="00236883">
        <w:rPr>
          <w:i/>
          <w:iCs/>
          <w:lang w:val="fi-FI"/>
        </w:rPr>
        <w:t>student</w:t>
      </w:r>
      <w:proofErr w:type="spellEnd"/>
      <w:r w:rsidRPr="00236883">
        <w:rPr>
          <w:i/>
          <w:iCs/>
          <w:lang w:val="fi-FI"/>
        </w:rPr>
        <w:t>)</w:t>
      </w:r>
    </w:p>
    <w:p w14:paraId="6A9BEF33" w14:textId="77777777" w:rsidR="0025311B" w:rsidRPr="00236883" w:rsidRDefault="0025311B" w:rsidP="0025311B">
      <w:pPr>
        <w:spacing w:after="240"/>
        <w:rPr>
          <w:lang w:val="fi-FI"/>
        </w:rPr>
      </w:pPr>
      <w:r w:rsidRPr="00236883">
        <w:rPr>
          <w:i/>
          <w:iCs/>
          <w:lang w:val="fi-FI"/>
        </w:rPr>
        <w:t xml:space="preserve">“I </w:t>
      </w:r>
      <w:proofErr w:type="spellStart"/>
      <w:r w:rsidRPr="00236883">
        <w:rPr>
          <w:i/>
          <w:iCs/>
          <w:lang w:val="fi-FI"/>
        </w:rPr>
        <w:t>was</w:t>
      </w:r>
      <w:proofErr w:type="spellEnd"/>
      <w:r w:rsidRPr="00236883">
        <w:rPr>
          <w:i/>
          <w:iCs/>
          <w:lang w:val="fi-FI"/>
        </w:rPr>
        <w:t xml:space="preserve"> </w:t>
      </w:r>
      <w:proofErr w:type="spellStart"/>
      <w:r w:rsidRPr="00236883">
        <w:rPr>
          <w:i/>
          <w:iCs/>
          <w:lang w:val="fi-FI"/>
        </w:rPr>
        <w:t>most</w:t>
      </w:r>
      <w:proofErr w:type="spellEnd"/>
      <w:r w:rsidRPr="00236883">
        <w:rPr>
          <w:i/>
          <w:iCs/>
          <w:lang w:val="fi-FI"/>
        </w:rPr>
        <w:t xml:space="preserve"> </w:t>
      </w:r>
      <w:proofErr w:type="spellStart"/>
      <w:r w:rsidRPr="00236883">
        <w:rPr>
          <w:i/>
          <w:iCs/>
          <w:lang w:val="fi-FI"/>
        </w:rPr>
        <w:t>interested</w:t>
      </w:r>
      <w:proofErr w:type="spellEnd"/>
      <w:r w:rsidRPr="00236883">
        <w:rPr>
          <w:i/>
          <w:iCs/>
          <w:lang w:val="fi-FI"/>
        </w:rPr>
        <w:t xml:space="preserve"> in </w:t>
      </w:r>
      <w:proofErr w:type="spellStart"/>
      <w:r w:rsidRPr="00236883">
        <w:rPr>
          <w:i/>
          <w:iCs/>
          <w:lang w:val="fi-FI"/>
        </w:rPr>
        <w:t>stress</w:t>
      </w:r>
      <w:proofErr w:type="spellEnd"/>
      <w:r w:rsidRPr="00236883">
        <w:rPr>
          <w:i/>
          <w:iCs/>
          <w:lang w:val="fi-FI"/>
        </w:rPr>
        <w:t xml:space="preserve">, </w:t>
      </w:r>
      <w:proofErr w:type="spellStart"/>
      <w:r w:rsidRPr="00236883">
        <w:rPr>
          <w:i/>
          <w:iCs/>
          <w:lang w:val="fi-FI"/>
        </w:rPr>
        <w:t>recovery</w:t>
      </w:r>
      <w:proofErr w:type="spellEnd"/>
      <w:r w:rsidRPr="00236883">
        <w:rPr>
          <w:i/>
          <w:iCs/>
          <w:lang w:val="fi-FI"/>
        </w:rPr>
        <w:t xml:space="preserve"> and </w:t>
      </w:r>
      <w:proofErr w:type="spellStart"/>
      <w:r w:rsidRPr="00236883">
        <w:rPr>
          <w:i/>
          <w:iCs/>
          <w:lang w:val="fi-FI"/>
        </w:rPr>
        <w:t>sleep</w:t>
      </w:r>
      <w:proofErr w:type="spellEnd"/>
      <w:r w:rsidRPr="00236883">
        <w:rPr>
          <w:i/>
          <w:iCs/>
          <w:lang w:val="fi-FI"/>
        </w:rPr>
        <w:t xml:space="preserve">. I got </w:t>
      </w:r>
      <w:proofErr w:type="spellStart"/>
      <w:r w:rsidRPr="00236883">
        <w:rPr>
          <w:i/>
          <w:iCs/>
          <w:lang w:val="fi-FI"/>
        </w:rPr>
        <w:t>valuable</w:t>
      </w:r>
      <w:proofErr w:type="spellEnd"/>
      <w:r w:rsidRPr="00236883">
        <w:rPr>
          <w:i/>
          <w:iCs/>
          <w:lang w:val="fi-FI"/>
        </w:rPr>
        <w:t xml:space="preserve"> </w:t>
      </w:r>
      <w:proofErr w:type="spellStart"/>
      <w:r w:rsidRPr="00236883">
        <w:rPr>
          <w:i/>
          <w:iCs/>
          <w:lang w:val="fi-FI"/>
        </w:rPr>
        <w:t>insights</w:t>
      </w:r>
      <w:proofErr w:type="spellEnd"/>
      <w:r w:rsidRPr="00236883">
        <w:rPr>
          <w:i/>
          <w:iCs/>
          <w:lang w:val="fi-FI"/>
        </w:rPr>
        <w:t xml:space="preserve"> </w:t>
      </w:r>
      <w:proofErr w:type="spellStart"/>
      <w:r w:rsidRPr="00236883">
        <w:rPr>
          <w:i/>
          <w:iCs/>
          <w:lang w:val="fi-FI"/>
        </w:rPr>
        <w:t>from</w:t>
      </w:r>
      <w:proofErr w:type="spellEnd"/>
      <w:r w:rsidRPr="00236883">
        <w:rPr>
          <w:i/>
          <w:iCs/>
          <w:lang w:val="fi-FI"/>
        </w:rPr>
        <w:t xml:space="preserve"> </w:t>
      </w:r>
      <w:proofErr w:type="spellStart"/>
      <w:r w:rsidRPr="00236883">
        <w:rPr>
          <w:i/>
          <w:iCs/>
          <w:lang w:val="fi-FI"/>
        </w:rPr>
        <w:t>these</w:t>
      </w:r>
      <w:proofErr w:type="spellEnd"/>
      <w:r w:rsidRPr="00236883">
        <w:rPr>
          <w:i/>
          <w:iCs/>
          <w:lang w:val="fi-FI"/>
        </w:rPr>
        <w:t xml:space="preserve"> </w:t>
      </w:r>
      <w:proofErr w:type="spellStart"/>
      <w:r w:rsidRPr="00236883">
        <w:rPr>
          <w:i/>
          <w:iCs/>
          <w:lang w:val="fi-FI"/>
        </w:rPr>
        <w:t>perspectives</w:t>
      </w:r>
      <w:proofErr w:type="spellEnd"/>
      <w:r w:rsidRPr="00236883">
        <w:rPr>
          <w:i/>
          <w:iCs/>
          <w:lang w:val="fi-FI"/>
        </w:rPr>
        <w:t xml:space="preserve">.” (a </w:t>
      </w:r>
      <w:proofErr w:type="spellStart"/>
      <w:r w:rsidRPr="00236883">
        <w:rPr>
          <w:i/>
          <w:iCs/>
          <w:lang w:val="fi-FI"/>
        </w:rPr>
        <w:t>Swedish</w:t>
      </w:r>
      <w:proofErr w:type="spellEnd"/>
      <w:r w:rsidRPr="00236883">
        <w:rPr>
          <w:i/>
          <w:iCs/>
          <w:lang w:val="fi-FI"/>
        </w:rPr>
        <w:t xml:space="preserve"> </w:t>
      </w:r>
      <w:proofErr w:type="spellStart"/>
      <w:r w:rsidRPr="00236883">
        <w:rPr>
          <w:i/>
          <w:iCs/>
          <w:lang w:val="fi-FI"/>
        </w:rPr>
        <w:t>student</w:t>
      </w:r>
      <w:proofErr w:type="spellEnd"/>
      <w:r w:rsidRPr="00236883">
        <w:rPr>
          <w:i/>
          <w:iCs/>
          <w:lang w:val="fi-FI"/>
        </w:rPr>
        <w:t>)</w:t>
      </w:r>
    </w:p>
    <w:p w14:paraId="7B346226" w14:textId="77777777" w:rsidR="0025311B" w:rsidRPr="00236883" w:rsidRDefault="0025311B" w:rsidP="0025311B">
      <w:pPr>
        <w:rPr>
          <w:lang w:val="fi-FI"/>
        </w:rPr>
      </w:pPr>
      <w:r w:rsidRPr="00236883">
        <w:rPr>
          <w:i/>
          <w:iCs/>
          <w:lang w:val="fi-FI"/>
        </w:rPr>
        <w:t>"</w:t>
      </w:r>
      <w:proofErr w:type="spellStart"/>
      <w:r w:rsidRPr="00236883">
        <w:rPr>
          <w:i/>
          <w:iCs/>
          <w:lang w:val="fi-FI"/>
        </w:rPr>
        <w:t>The</w:t>
      </w:r>
      <w:proofErr w:type="spellEnd"/>
      <w:r w:rsidRPr="00236883">
        <w:rPr>
          <w:i/>
          <w:iCs/>
          <w:lang w:val="fi-FI"/>
        </w:rPr>
        <w:t xml:space="preserve"> </w:t>
      </w:r>
      <w:proofErr w:type="spellStart"/>
      <w:r w:rsidRPr="00236883">
        <w:rPr>
          <w:i/>
          <w:iCs/>
          <w:lang w:val="fi-FI"/>
        </w:rPr>
        <w:t>Assessment</w:t>
      </w:r>
      <w:proofErr w:type="spellEnd"/>
      <w:r w:rsidRPr="00236883">
        <w:rPr>
          <w:i/>
          <w:iCs/>
          <w:lang w:val="fi-FI"/>
        </w:rPr>
        <w:t xml:space="preserve"> </w:t>
      </w:r>
      <w:proofErr w:type="spellStart"/>
      <w:r w:rsidRPr="00236883">
        <w:rPr>
          <w:i/>
          <w:iCs/>
          <w:lang w:val="fi-FI"/>
        </w:rPr>
        <w:t>was</w:t>
      </w:r>
      <w:proofErr w:type="spellEnd"/>
      <w:r w:rsidRPr="00236883">
        <w:rPr>
          <w:i/>
          <w:iCs/>
          <w:lang w:val="fi-FI"/>
        </w:rPr>
        <w:t xml:space="preserve"> </w:t>
      </w:r>
      <w:proofErr w:type="spellStart"/>
      <w:r w:rsidRPr="00236883">
        <w:rPr>
          <w:i/>
          <w:iCs/>
          <w:lang w:val="fi-FI"/>
        </w:rPr>
        <w:t>very</w:t>
      </w:r>
      <w:proofErr w:type="spellEnd"/>
      <w:r w:rsidRPr="00236883">
        <w:rPr>
          <w:i/>
          <w:iCs/>
          <w:lang w:val="fi-FI"/>
        </w:rPr>
        <w:t xml:space="preserve"> </w:t>
      </w:r>
      <w:proofErr w:type="spellStart"/>
      <w:r w:rsidRPr="00236883">
        <w:rPr>
          <w:i/>
          <w:iCs/>
          <w:lang w:val="fi-FI"/>
        </w:rPr>
        <w:t>intriguing</w:t>
      </w:r>
      <w:proofErr w:type="spellEnd"/>
      <w:r w:rsidRPr="00236883">
        <w:rPr>
          <w:i/>
          <w:iCs/>
          <w:lang w:val="fi-FI"/>
        </w:rPr>
        <w:t xml:space="preserve"> in </w:t>
      </w:r>
      <w:proofErr w:type="spellStart"/>
      <w:r w:rsidRPr="00236883">
        <w:rPr>
          <w:i/>
          <w:iCs/>
          <w:lang w:val="fi-FI"/>
        </w:rPr>
        <w:t>terms</w:t>
      </w:r>
      <w:proofErr w:type="spellEnd"/>
      <w:r w:rsidRPr="00236883">
        <w:rPr>
          <w:i/>
          <w:iCs/>
          <w:lang w:val="fi-FI"/>
        </w:rPr>
        <w:t xml:space="preserve"> of </w:t>
      </w:r>
      <w:proofErr w:type="spellStart"/>
      <w:r w:rsidRPr="00236883">
        <w:rPr>
          <w:i/>
          <w:iCs/>
          <w:lang w:val="fi-FI"/>
        </w:rPr>
        <w:t>statistics</w:t>
      </w:r>
      <w:proofErr w:type="spellEnd"/>
      <w:r w:rsidRPr="00236883">
        <w:rPr>
          <w:i/>
          <w:iCs/>
          <w:lang w:val="fi-FI"/>
        </w:rPr>
        <w:t xml:space="preserve">. </w:t>
      </w:r>
      <w:proofErr w:type="spellStart"/>
      <w:r w:rsidRPr="00236883">
        <w:rPr>
          <w:i/>
          <w:iCs/>
          <w:lang w:val="fi-FI"/>
        </w:rPr>
        <w:t>Recovery</w:t>
      </w:r>
      <w:proofErr w:type="spellEnd"/>
      <w:r w:rsidRPr="00236883">
        <w:rPr>
          <w:i/>
          <w:iCs/>
          <w:lang w:val="fi-FI"/>
        </w:rPr>
        <w:t xml:space="preserve"> is </w:t>
      </w:r>
      <w:proofErr w:type="spellStart"/>
      <w:r w:rsidRPr="00236883">
        <w:rPr>
          <w:i/>
          <w:iCs/>
          <w:lang w:val="fi-FI"/>
        </w:rPr>
        <w:t>important</w:t>
      </w:r>
      <w:proofErr w:type="spellEnd"/>
      <w:r w:rsidRPr="00236883">
        <w:rPr>
          <w:i/>
          <w:iCs/>
          <w:lang w:val="fi-FI"/>
        </w:rPr>
        <w:t xml:space="preserve"> </w:t>
      </w:r>
      <w:proofErr w:type="spellStart"/>
      <w:r w:rsidRPr="00236883">
        <w:rPr>
          <w:i/>
          <w:iCs/>
          <w:lang w:val="fi-FI"/>
        </w:rPr>
        <w:t>so</w:t>
      </w:r>
      <w:proofErr w:type="spellEnd"/>
      <w:r w:rsidRPr="00236883">
        <w:rPr>
          <w:i/>
          <w:iCs/>
          <w:lang w:val="fi-FI"/>
        </w:rPr>
        <w:t xml:space="preserve"> </w:t>
      </w:r>
      <w:proofErr w:type="spellStart"/>
      <w:r w:rsidRPr="00236883">
        <w:rPr>
          <w:i/>
          <w:iCs/>
          <w:lang w:val="fi-FI"/>
        </w:rPr>
        <w:t>that</w:t>
      </w:r>
      <w:proofErr w:type="spellEnd"/>
      <w:r w:rsidRPr="00236883">
        <w:rPr>
          <w:i/>
          <w:iCs/>
          <w:lang w:val="fi-FI"/>
        </w:rPr>
        <w:t xml:space="preserve"> </w:t>
      </w:r>
      <w:proofErr w:type="spellStart"/>
      <w:r w:rsidRPr="00236883">
        <w:rPr>
          <w:i/>
          <w:iCs/>
          <w:lang w:val="fi-FI"/>
        </w:rPr>
        <w:t>you</w:t>
      </w:r>
      <w:proofErr w:type="spellEnd"/>
      <w:r w:rsidRPr="00236883">
        <w:rPr>
          <w:i/>
          <w:iCs/>
          <w:lang w:val="fi-FI"/>
        </w:rPr>
        <w:t xml:space="preserve"> </w:t>
      </w:r>
      <w:proofErr w:type="spellStart"/>
      <w:r w:rsidRPr="00236883">
        <w:rPr>
          <w:i/>
          <w:iCs/>
          <w:lang w:val="fi-FI"/>
        </w:rPr>
        <w:t>can</w:t>
      </w:r>
      <w:proofErr w:type="spellEnd"/>
      <w:r w:rsidRPr="00236883">
        <w:rPr>
          <w:i/>
          <w:iCs/>
          <w:lang w:val="fi-FI"/>
        </w:rPr>
        <w:t xml:space="preserve"> </w:t>
      </w:r>
      <w:proofErr w:type="spellStart"/>
      <w:r w:rsidRPr="00236883">
        <w:rPr>
          <w:i/>
          <w:iCs/>
          <w:lang w:val="fi-FI"/>
        </w:rPr>
        <w:t>keep</w:t>
      </w:r>
      <w:proofErr w:type="spellEnd"/>
      <w:r w:rsidRPr="00236883">
        <w:rPr>
          <w:i/>
          <w:iCs/>
          <w:lang w:val="fi-FI"/>
        </w:rPr>
        <w:t xml:space="preserve"> </w:t>
      </w:r>
      <w:proofErr w:type="spellStart"/>
      <w:r w:rsidRPr="00236883">
        <w:rPr>
          <w:i/>
          <w:iCs/>
          <w:lang w:val="fi-FI"/>
        </w:rPr>
        <w:t>up</w:t>
      </w:r>
      <w:proofErr w:type="spellEnd"/>
      <w:r w:rsidRPr="00236883">
        <w:rPr>
          <w:i/>
          <w:iCs/>
          <w:lang w:val="fi-FI"/>
        </w:rPr>
        <w:t xml:space="preserve"> </w:t>
      </w:r>
      <w:proofErr w:type="spellStart"/>
      <w:r w:rsidRPr="00236883">
        <w:rPr>
          <w:i/>
          <w:iCs/>
          <w:lang w:val="fi-FI"/>
        </w:rPr>
        <w:t>with</w:t>
      </w:r>
      <w:proofErr w:type="spellEnd"/>
      <w:r w:rsidRPr="00236883">
        <w:rPr>
          <w:i/>
          <w:iCs/>
          <w:lang w:val="fi-FI"/>
        </w:rPr>
        <w:t xml:space="preserve"> </w:t>
      </w:r>
      <w:proofErr w:type="spellStart"/>
      <w:r w:rsidRPr="00236883">
        <w:rPr>
          <w:i/>
          <w:iCs/>
          <w:lang w:val="fi-FI"/>
        </w:rPr>
        <w:t>your</w:t>
      </w:r>
      <w:proofErr w:type="spellEnd"/>
      <w:r w:rsidRPr="00236883">
        <w:rPr>
          <w:i/>
          <w:iCs/>
          <w:lang w:val="fi-FI"/>
        </w:rPr>
        <w:t xml:space="preserve"> </w:t>
      </w:r>
      <w:proofErr w:type="spellStart"/>
      <w:r w:rsidRPr="00236883">
        <w:rPr>
          <w:i/>
          <w:iCs/>
          <w:lang w:val="fi-FI"/>
        </w:rPr>
        <w:t>personal</w:t>
      </w:r>
      <w:proofErr w:type="spellEnd"/>
      <w:r w:rsidRPr="00236883">
        <w:rPr>
          <w:i/>
          <w:iCs/>
          <w:lang w:val="fi-FI"/>
        </w:rPr>
        <w:t xml:space="preserve"> life and </w:t>
      </w:r>
      <w:proofErr w:type="spellStart"/>
      <w:r w:rsidRPr="00236883">
        <w:rPr>
          <w:i/>
          <w:iCs/>
          <w:lang w:val="fi-FI"/>
        </w:rPr>
        <w:t>exercise</w:t>
      </w:r>
      <w:proofErr w:type="spellEnd"/>
      <w:r w:rsidRPr="00236883">
        <w:rPr>
          <w:i/>
          <w:iCs/>
          <w:lang w:val="fi-FI"/>
        </w:rPr>
        <w:t xml:space="preserve">.” (a </w:t>
      </w:r>
      <w:proofErr w:type="spellStart"/>
      <w:r w:rsidRPr="00236883">
        <w:rPr>
          <w:i/>
          <w:iCs/>
          <w:lang w:val="fi-FI"/>
        </w:rPr>
        <w:t>Swedish</w:t>
      </w:r>
      <w:proofErr w:type="spellEnd"/>
      <w:r w:rsidRPr="00236883">
        <w:rPr>
          <w:i/>
          <w:iCs/>
          <w:lang w:val="fi-FI"/>
        </w:rPr>
        <w:t xml:space="preserve"> </w:t>
      </w:r>
      <w:proofErr w:type="spellStart"/>
      <w:r w:rsidRPr="00236883">
        <w:rPr>
          <w:i/>
          <w:iCs/>
          <w:lang w:val="fi-FI"/>
        </w:rPr>
        <w:t>student</w:t>
      </w:r>
      <w:proofErr w:type="spellEnd"/>
      <w:r w:rsidRPr="00236883">
        <w:rPr>
          <w:i/>
          <w:iCs/>
          <w:lang w:val="fi-FI"/>
        </w:rPr>
        <w:t>)</w:t>
      </w:r>
    </w:p>
    <w:p w14:paraId="23A64351" w14:textId="77777777" w:rsidR="0025311B" w:rsidRPr="00236883" w:rsidRDefault="0025311B" w:rsidP="0025311B">
      <w:pPr>
        <w:rPr>
          <w:lang w:val="fi-FI"/>
        </w:rPr>
      </w:pPr>
    </w:p>
    <w:p w14:paraId="3C71497A" w14:textId="77777777" w:rsidR="0025311B" w:rsidRPr="00236883" w:rsidRDefault="0025311B" w:rsidP="0025311B">
      <w:pPr>
        <w:rPr>
          <w:b/>
          <w:bCs/>
          <w:lang w:val="fi-FI"/>
        </w:rPr>
      </w:pPr>
      <w:proofErr w:type="spellStart"/>
      <w:r w:rsidRPr="00236883">
        <w:rPr>
          <w:b/>
          <w:bCs/>
          <w:lang w:val="fi-FI"/>
        </w:rPr>
        <w:t>Lifestyle</w:t>
      </w:r>
      <w:proofErr w:type="spellEnd"/>
      <w:r w:rsidRPr="00236883">
        <w:rPr>
          <w:b/>
          <w:bCs/>
          <w:lang w:val="fi-FI"/>
        </w:rPr>
        <w:t xml:space="preserve"> </w:t>
      </w:r>
      <w:proofErr w:type="spellStart"/>
      <w:r w:rsidRPr="00236883">
        <w:rPr>
          <w:b/>
          <w:bCs/>
          <w:lang w:val="fi-FI"/>
        </w:rPr>
        <w:t>changes</w:t>
      </w:r>
      <w:proofErr w:type="spellEnd"/>
      <w:r w:rsidRPr="00236883">
        <w:rPr>
          <w:b/>
          <w:bCs/>
          <w:lang w:val="fi-FI"/>
        </w:rPr>
        <w:t xml:space="preserve"> </w:t>
      </w:r>
      <w:proofErr w:type="spellStart"/>
      <w:r w:rsidRPr="00236883">
        <w:rPr>
          <w:b/>
          <w:bCs/>
          <w:lang w:val="fi-FI"/>
        </w:rPr>
        <w:t>inspired</w:t>
      </w:r>
      <w:proofErr w:type="spellEnd"/>
      <w:r w:rsidRPr="00236883">
        <w:rPr>
          <w:b/>
          <w:bCs/>
          <w:lang w:val="fi-FI"/>
        </w:rPr>
        <w:t xml:space="preserve"> </w:t>
      </w:r>
      <w:proofErr w:type="spellStart"/>
      <w:r w:rsidRPr="00236883">
        <w:rPr>
          <w:b/>
          <w:bCs/>
          <w:lang w:val="fi-FI"/>
        </w:rPr>
        <w:t>by</w:t>
      </w:r>
      <w:proofErr w:type="spellEnd"/>
      <w:r w:rsidRPr="00236883">
        <w:rPr>
          <w:b/>
          <w:bCs/>
          <w:lang w:val="fi-FI"/>
        </w:rPr>
        <w:t xml:space="preserve"> </w:t>
      </w:r>
      <w:proofErr w:type="spellStart"/>
      <w:r w:rsidRPr="00236883">
        <w:rPr>
          <w:b/>
          <w:bCs/>
          <w:lang w:val="fi-FI"/>
        </w:rPr>
        <w:t>Lifestyle</w:t>
      </w:r>
      <w:proofErr w:type="spellEnd"/>
      <w:r w:rsidRPr="00236883">
        <w:rPr>
          <w:b/>
          <w:bCs/>
          <w:lang w:val="fi-FI"/>
        </w:rPr>
        <w:t xml:space="preserve"> </w:t>
      </w:r>
      <w:proofErr w:type="spellStart"/>
      <w:r w:rsidRPr="00236883">
        <w:rPr>
          <w:b/>
          <w:bCs/>
          <w:lang w:val="fi-FI"/>
        </w:rPr>
        <w:t>Assessment</w:t>
      </w:r>
      <w:proofErr w:type="spellEnd"/>
      <w:r w:rsidRPr="00236883">
        <w:rPr>
          <w:b/>
          <w:bCs/>
          <w:lang w:val="fi-FI"/>
        </w:rPr>
        <w:t> </w:t>
      </w:r>
    </w:p>
    <w:p w14:paraId="611C98FF" w14:textId="77777777" w:rsidR="0025311B" w:rsidRPr="00236883" w:rsidRDefault="0025311B" w:rsidP="0025311B">
      <w:pPr>
        <w:rPr>
          <w:lang w:val="fi-FI"/>
        </w:rPr>
      </w:pPr>
    </w:p>
    <w:p w14:paraId="5757E3BB" w14:textId="4A5A3E61" w:rsidR="0025311B" w:rsidRPr="00236883" w:rsidRDefault="0025311B" w:rsidP="0025311B">
      <w:pPr>
        <w:spacing w:after="240"/>
        <w:rPr>
          <w:lang w:val="fi-FI"/>
        </w:rPr>
      </w:pPr>
      <w:r w:rsidRPr="00236883">
        <w:rPr>
          <w:i/>
          <w:iCs/>
          <w:lang w:val="fi-FI"/>
        </w:rPr>
        <w:t xml:space="preserve">“I </w:t>
      </w:r>
      <w:proofErr w:type="spellStart"/>
      <w:r w:rsidRPr="00236883">
        <w:rPr>
          <w:i/>
          <w:iCs/>
          <w:lang w:val="fi-FI"/>
        </w:rPr>
        <w:t>have</w:t>
      </w:r>
      <w:proofErr w:type="spellEnd"/>
      <w:r w:rsidRPr="00236883">
        <w:rPr>
          <w:i/>
          <w:iCs/>
          <w:lang w:val="fi-FI"/>
        </w:rPr>
        <w:t xml:space="preserve"> </w:t>
      </w:r>
      <w:proofErr w:type="spellStart"/>
      <w:r w:rsidRPr="00236883">
        <w:rPr>
          <w:i/>
          <w:iCs/>
          <w:lang w:val="fi-FI"/>
        </w:rPr>
        <w:t>added</w:t>
      </w:r>
      <w:proofErr w:type="spellEnd"/>
      <w:r w:rsidRPr="00236883">
        <w:rPr>
          <w:i/>
          <w:iCs/>
          <w:lang w:val="fi-FI"/>
        </w:rPr>
        <w:t xml:space="preserve"> some aerobic </w:t>
      </w:r>
      <w:proofErr w:type="spellStart"/>
      <w:r w:rsidRPr="00236883">
        <w:rPr>
          <w:i/>
          <w:iCs/>
          <w:lang w:val="fi-FI"/>
        </w:rPr>
        <w:t>exercise</w:t>
      </w:r>
      <w:proofErr w:type="spellEnd"/>
      <w:r w:rsidRPr="00236883">
        <w:rPr>
          <w:i/>
          <w:iCs/>
          <w:lang w:val="fi-FI"/>
        </w:rPr>
        <w:t xml:space="preserve">. </w:t>
      </w:r>
      <w:proofErr w:type="spellStart"/>
      <w:r w:rsidRPr="00236883">
        <w:rPr>
          <w:i/>
          <w:iCs/>
          <w:lang w:val="fi-FI"/>
        </w:rPr>
        <w:t>Other</w:t>
      </w:r>
      <w:proofErr w:type="spellEnd"/>
      <w:r w:rsidRPr="00236883">
        <w:rPr>
          <w:i/>
          <w:iCs/>
          <w:lang w:val="fi-FI"/>
        </w:rPr>
        <w:t xml:space="preserve"> </w:t>
      </w:r>
      <w:proofErr w:type="spellStart"/>
      <w:r w:rsidRPr="00236883">
        <w:rPr>
          <w:i/>
          <w:iCs/>
          <w:lang w:val="fi-FI"/>
        </w:rPr>
        <w:t>stressfactors</w:t>
      </w:r>
      <w:proofErr w:type="spellEnd"/>
      <w:r w:rsidRPr="00236883">
        <w:rPr>
          <w:i/>
          <w:iCs/>
          <w:lang w:val="fi-FI"/>
        </w:rPr>
        <w:t xml:space="preserve"> </w:t>
      </w:r>
      <w:proofErr w:type="spellStart"/>
      <w:r w:rsidRPr="00236883">
        <w:rPr>
          <w:i/>
          <w:iCs/>
          <w:lang w:val="fi-FI"/>
        </w:rPr>
        <w:t>are</w:t>
      </w:r>
      <w:proofErr w:type="spellEnd"/>
      <w:r w:rsidRPr="00236883">
        <w:rPr>
          <w:i/>
          <w:iCs/>
          <w:lang w:val="fi-FI"/>
        </w:rPr>
        <w:t xml:space="preserve"> </w:t>
      </w:r>
      <w:proofErr w:type="spellStart"/>
      <w:r w:rsidRPr="00236883">
        <w:rPr>
          <w:i/>
          <w:iCs/>
          <w:lang w:val="fi-FI"/>
        </w:rPr>
        <w:t>not</w:t>
      </w:r>
      <w:proofErr w:type="spellEnd"/>
      <w:r w:rsidRPr="00236883">
        <w:rPr>
          <w:i/>
          <w:iCs/>
          <w:lang w:val="fi-FI"/>
        </w:rPr>
        <w:t xml:space="preserve"> </w:t>
      </w:r>
      <w:proofErr w:type="spellStart"/>
      <w:r w:rsidRPr="00236883">
        <w:rPr>
          <w:i/>
          <w:iCs/>
          <w:lang w:val="fi-FI"/>
        </w:rPr>
        <w:t>changeable</w:t>
      </w:r>
      <w:proofErr w:type="spellEnd"/>
      <w:r w:rsidRPr="00236883">
        <w:rPr>
          <w:i/>
          <w:iCs/>
          <w:lang w:val="fi-FI"/>
        </w:rPr>
        <w:t xml:space="preserve"> </w:t>
      </w:r>
      <w:proofErr w:type="spellStart"/>
      <w:r w:rsidRPr="00236883">
        <w:rPr>
          <w:i/>
          <w:iCs/>
          <w:lang w:val="fi-FI"/>
        </w:rPr>
        <w:t>because</w:t>
      </w:r>
      <w:proofErr w:type="spellEnd"/>
      <w:r w:rsidRPr="00236883">
        <w:rPr>
          <w:i/>
          <w:iCs/>
          <w:lang w:val="fi-FI"/>
        </w:rPr>
        <w:t xml:space="preserve"> </w:t>
      </w:r>
      <w:proofErr w:type="spellStart"/>
      <w:r w:rsidRPr="00236883">
        <w:rPr>
          <w:i/>
          <w:iCs/>
          <w:lang w:val="fi-FI"/>
        </w:rPr>
        <w:t>they</w:t>
      </w:r>
      <w:proofErr w:type="spellEnd"/>
      <w:r w:rsidRPr="00236883">
        <w:rPr>
          <w:i/>
          <w:iCs/>
          <w:lang w:val="fi-FI"/>
        </w:rPr>
        <w:t xml:space="preserve"> </w:t>
      </w:r>
      <w:proofErr w:type="spellStart"/>
      <w:r w:rsidRPr="00236883">
        <w:rPr>
          <w:i/>
          <w:iCs/>
          <w:lang w:val="fi-FI"/>
        </w:rPr>
        <w:t>are</w:t>
      </w:r>
      <w:proofErr w:type="spellEnd"/>
      <w:r w:rsidRPr="00236883">
        <w:rPr>
          <w:i/>
          <w:iCs/>
          <w:lang w:val="fi-FI"/>
        </w:rPr>
        <w:t xml:space="preserve"> </w:t>
      </w:r>
      <w:proofErr w:type="spellStart"/>
      <w:r w:rsidRPr="00236883">
        <w:rPr>
          <w:i/>
          <w:iCs/>
          <w:lang w:val="fi-FI"/>
        </w:rPr>
        <w:t>tied</w:t>
      </w:r>
      <w:proofErr w:type="spellEnd"/>
      <w:r w:rsidRPr="00236883">
        <w:rPr>
          <w:i/>
          <w:iCs/>
          <w:lang w:val="fi-FI"/>
        </w:rPr>
        <w:t xml:space="preserve"> to a </w:t>
      </w:r>
      <w:proofErr w:type="spellStart"/>
      <w:r w:rsidRPr="00236883">
        <w:rPr>
          <w:i/>
          <w:iCs/>
          <w:lang w:val="fi-FI"/>
        </w:rPr>
        <w:t>certain</w:t>
      </w:r>
      <w:proofErr w:type="spellEnd"/>
      <w:r w:rsidRPr="00236883">
        <w:rPr>
          <w:i/>
          <w:iCs/>
          <w:lang w:val="fi-FI"/>
        </w:rPr>
        <w:t xml:space="preserve"> </w:t>
      </w:r>
      <w:proofErr w:type="spellStart"/>
      <w:r w:rsidRPr="00236883">
        <w:rPr>
          <w:i/>
          <w:iCs/>
          <w:lang w:val="fi-FI"/>
        </w:rPr>
        <w:t>schedule</w:t>
      </w:r>
      <w:proofErr w:type="spellEnd"/>
      <w:r w:rsidRPr="00236883">
        <w:rPr>
          <w:i/>
          <w:iCs/>
          <w:lang w:val="fi-FI"/>
        </w:rPr>
        <w:t xml:space="preserve">.” (a </w:t>
      </w:r>
      <w:proofErr w:type="spellStart"/>
      <w:r w:rsidRPr="00236883">
        <w:rPr>
          <w:i/>
          <w:iCs/>
          <w:lang w:val="fi-FI"/>
        </w:rPr>
        <w:t>Finnish</w:t>
      </w:r>
      <w:proofErr w:type="spellEnd"/>
      <w:r w:rsidRPr="00236883">
        <w:rPr>
          <w:i/>
          <w:iCs/>
          <w:lang w:val="fi-FI"/>
        </w:rPr>
        <w:t xml:space="preserve"> </w:t>
      </w:r>
      <w:proofErr w:type="spellStart"/>
      <w:r w:rsidRPr="00236883">
        <w:rPr>
          <w:i/>
          <w:iCs/>
          <w:lang w:val="fi-FI"/>
        </w:rPr>
        <w:t>student</w:t>
      </w:r>
      <w:proofErr w:type="spellEnd"/>
      <w:r w:rsidRPr="00236883">
        <w:rPr>
          <w:i/>
          <w:iCs/>
          <w:lang w:val="fi-FI"/>
        </w:rPr>
        <w:t>) </w:t>
      </w:r>
    </w:p>
    <w:p w14:paraId="5CDB456E" w14:textId="0317FC90" w:rsidR="0025311B" w:rsidRPr="00236883" w:rsidRDefault="0025311B" w:rsidP="0025311B">
      <w:pPr>
        <w:spacing w:after="240"/>
        <w:rPr>
          <w:lang w:val="fi-FI"/>
        </w:rPr>
      </w:pPr>
      <w:r w:rsidRPr="00236883">
        <w:rPr>
          <w:i/>
          <w:iCs/>
          <w:lang w:val="fi-FI"/>
        </w:rPr>
        <w:t xml:space="preserve">“I </w:t>
      </w:r>
      <w:proofErr w:type="spellStart"/>
      <w:r w:rsidRPr="00236883">
        <w:rPr>
          <w:i/>
          <w:iCs/>
          <w:lang w:val="fi-FI"/>
        </w:rPr>
        <w:t>need</w:t>
      </w:r>
      <w:proofErr w:type="spellEnd"/>
      <w:r w:rsidRPr="00236883">
        <w:rPr>
          <w:i/>
          <w:iCs/>
          <w:lang w:val="fi-FI"/>
        </w:rPr>
        <w:t xml:space="preserve"> to </w:t>
      </w:r>
      <w:proofErr w:type="spellStart"/>
      <w:r w:rsidRPr="00236883">
        <w:rPr>
          <w:i/>
          <w:iCs/>
          <w:lang w:val="fi-FI"/>
        </w:rPr>
        <w:t>make</w:t>
      </w:r>
      <w:proofErr w:type="spellEnd"/>
      <w:r w:rsidRPr="00236883">
        <w:rPr>
          <w:i/>
          <w:iCs/>
          <w:lang w:val="fi-FI"/>
        </w:rPr>
        <w:t xml:space="preserve"> sure </w:t>
      </w:r>
      <w:proofErr w:type="spellStart"/>
      <w:r w:rsidRPr="00236883">
        <w:rPr>
          <w:i/>
          <w:iCs/>
          <w:lang w:val="fi-FI"/>
        </w:rPr>
        <w:t>that</w:t>
      </w:r>
      <w:proofErr w:type="spellEnd"/>
      <w:r w:rsidRPr="00236883">
        <w:rPr>
          <w:i/>
          <w:iCs/>
          <w:lang w:val="fi-FI"/>
        </w:rPr>
        <w:t xml:space="preserve"> I </w:t>
      </w:r>
      <w:proofErr w:type="spellStart"/>
      <w:r w:rsidRPr="00236883">
        <w:rPr>
          <w:i/>
          <w:iCs/>
          <w:lang w:val="fi-FI"/>
        </w:rPr>
        <w:t>get</w:t>
      </w:r>
      <w:proofErr w:type="spellEnd"/>
      <w:r w:rsidRPr="00236883">
        <w:rPr>
          <w:i/>
          <w:iCs/>
          <w:lang w:val="fi-FI"/>
        </w:rPr>
        <w:t xml:space="preserve"> </w:t>
      </w:r>
      <w:proofErr w:type="spellStart"/>
      <w:r w:rsidRPr="00236883">
        <w:rPr>
          <w:i/>
          <w:iCs/>
          <w:lang w:val="fi-FI"/>
        </w:rPr>
        <w:t>enough</w:t>
      </w:r>
      <w:proofErr w:type="spellEnd"/>
      <w:r w:rsidRPr="00236883">
        <w:rPr>
          <w:i/>
          <w:iCs/>
          <w:lang w:val="fi-FI"/>
        </w:rPr>
        <w:t xml:space="preserve"> </w:t>
      </w:r>
      <w:proofErr w:type="spellStart"/>
      <w:r w:rsidRPr="00236883">
        <w:rPr>
          <w:i/>
          <w:iCs/>
          <w:lang w:val="fi-FI"/>
        </w:rPr>
        <w:t>recovery</w:t>
      </w:r>
      <w:proofErr w:type="spellEnd"/>
      <w:r w:rsidRPr="00236883">
        <w:rPr>
          <w:i/>
          <w:iCs/>
          <w:lang w:val="fi-FI"/>
        </w:rPr>
        <w:t xml:space="preserve"> </w:t>
      </w:r>
      <w:proofErr w:type="spellStart"/>
      <w:r w:rsidRPr="00236883">
        <w:rPr>
          <w:i/>
          <w:iCs/>
          <w:lang w:val="fi-FI"/>
        </w:rPr>
        <w:t>during</w:t>
      </w:r>
      <w:proofErr w:type="spellEnd"/>
      <w:r w:rsidRPr="00236883">
        <w:rPr>
          <w:i/>
          <w:iCs/>
          <w:lang w:val="fi-FI"/>
        </w:rPr>
        <w:t xml:space="preserve"> </w:t>
      </w:r>
      <w:proofErr w:type="spellStart"/>
      <w:r w:rsidRPr="00236883">
        <w:rPr>
          <w:i/>
          <w:iCs/>
          <w:lang w:val="fi-FI"/>
        </w:rPr>
        <w:t>the</w:t>
      </w:r>
      <w:proofErr w:type="spellEnd"/>
      <w:r w:rsidRPr="00236883">
        <w:rPr>
          <w:i/>
          <w:iCs/>
          <w:lang w:val="fi-FI"/>
        </w:rPr>
        <w:t xml:space="preserve"> </w:t>
      </w:r>
      <w:proofErr w:type="spellStart"/>
      <w:r w:rsidRPr="00236883">
        <w:rPr>
          <w:i/>
          <w:iCs/>
          <w:lang w:val="fi-FI"/>
        </w:rPr>
        <w:t>day</w:t>
      </w:r>
      <w:proofErr w:type="spellEnd"/>
      <w:r w:rsidRPr="00236883">
        <w:rPr>
          <w:i/>
          <w:iCs/>
          <w:lang w:val="fi-FI"/>
        </w:rPr>
        <w:t xml:space="preserve">.” (a </w:t>
      </w:r>
      <w:proofErr w:type="spellStart"/>
      <w:r w:rsidRPr="00236883">
        <w:rPr>
          <w:i/>
          <w:iCs/>
          <w:lang w:val="fi-FI"/>
        </w:rPr>
        <w:t>Swedish</w:t>
      </w:r>
      <w:proofErr w:type="spellEnd"/>
      <w:r w:rsidRPr="00236883">
        <w:rPr>
          <w:i/>
          <w:iCs/>
          <w:lang w:val="fi-FI"/>
        </w:rPr>
        <w:t xml:space="preserve"> </w:t>
      </w:r>
      <w:proofErr w:type="spellStart"/>
      <w:r w:rsidRPr="00236883">
        <w:rPr>
          <w:i/>
          <w:iCs/>
          <w:lang w:val="fi-FI"/>
        </w:rPr>
        <w:t>student</w:t>
      </w:r>
      <w:proofErr w:type="spellEnd"/>
      <w:r w:rsidRPr="00236883">
        <w:rPr>
          <w:i/>
          <w:iCs/>
          <w:lang w:val="fi-FI"/>
        </w:rPr>
        <w:t>)</w:t>
      </w:r>
    </w:p>
    <w:p w14:paraId="1EBF99F3" w14:textId="4FF0A855" w:rsidR="0025311B" w:rsidRPr="0025311B" w:rsidRDefault="0025311B">
      <w:pPr>
        <w:rPr>
          <w:lang w:val="fi-FI"/>
        </w:rPr>
      </w:pPr>
      <w:r w:rsidRPr="00236883">
        <w:rPr>
          <w:i/>
          <w:iCs/>
          <w:lang w:val="fi-FI"/>
        </w:rPr>
        <w:t xml:space="preserve">“I </w:t>
      </w:r>
      <w:proofErr w:type="spellStart"/>
      <w:r w:rsidRPr="00236883">
        <w:rPr>
          <w:i/>
          <w:iCs/>
          <w:lang w:val="fi-FI"/>
        </w:rPr>
        <w:t>will</w:t>
      </w:r>
      <w:proofErr w:type="spellEnd"/>
      <w:r w:rsidRPr="00236883">
        <w:rPr>
          <w:i/>
          <w:iCs/>
          <w:lang w:val="fi-FI"/>
        </w:rPr>
        <w:t xml:space="preserve"> </w:t>
      </w:r>
      <w:proofErr w:type="spellStart"/>
      <w:r w:rsidRPr="00236883">
        <w:rPr>
          <w:i/>
          <w:iCs/>
          <w:lang w:val="fi-FI"/>
        </w:rPr>
        <w:t>take</w:t>
      </w:r>
      <w:proofErr w:type="spellEnd"/>
      <w:r w:rsidRPr="00236883">
        <w:rPr>
          <w:i/>
          <w:iCs/>
          <w:lang w:val="fi-FI"/>
        </w:rPr>
        <w:t xml:space="preserve"> it </w:t>
      </w:r>
      <w:proofErr w:type="spellStart"/>
      <w:r w:rsidRPr="00236883">
        <w:rPr>
          <w:i/>
          <w:iCs/>
          <w:lang w:val="fi-FI"/>
        </w:rPr>
        <w:t>easier</w:t>
      </w:r>
      <w:proofErr w:type="spellEnd"/>
      <w:r w:rsidRPr="00236883">
        <w:rPr>
          <w:i/>
          <w:iCs/>
          <w:lang w:val="fi-FI"/>
        </w:rPr>
        <w:t xml:space="preserve"> in </w:t>
      </w:r>
      <w:proofErr w:type="spellStart"/>
      <w:r w:rsidRPr="00236883">
        <w:rPr>
          <w:i/>
          <w:iCs/>
          <w:lang w:val="fi-FI"/>
        </w:rPr>
        <w:t>the</w:t>
      </w:r>
      <w:proofErr w:type="spellEnd"/>
      <w:r w:rsidRPr="00236883">
        <w:rPr>
          <w:i/>
          <w:iCs/>
          <w:lang w:val="fi-FI"/>
        </w:rPr>
        <w:t xml:space="preserve"> </w:t>
      </w:r>
      <w:proofErr w:type="spellStart"/>
      <w:r w:rsidRPr="00236883">
        <w:rPr>
          <w:i/>
          <w:iCs/>
          <w:lang w:val="fi-FI"/>
        </w:rPr>
        <w:t>morning</w:t>
      </w:r>
      <w:proofErr w:type="spellEnd"/>
      <w:r w:rsidRPr="00236883">
        <w:rPr>
          <w:i/>
          <w:iCs/>
          <w:lang w:val="fi-FI"/>
        </w:rPr>
        <w:t xml:space="preserve"> </w:t>
      </w:r>
      <w:proofErr w:type="spellStart"/>
      <w:r w:rsidRPr="00236883">
        <w:rPr>
          <w:i/>
          <w:iCs/>
          <w:lang w:val="fi-FI"/>
        </w:rPr>
        <w:t>so</w:t>
      </w:r>
      <w:proofErr w:type="spellEnd"/>
      <w:r w:rsidRPr="00236883">
        <w:rPr>
          <w:i/>
          <w:iCs/>
          <w:lang w:val="fi-FI"/>
        </w:rPr>
        <w:t xml:space="preserve"> I </w:t>
      </w:r>
      <w:proofErr w:type="spellStart"/>
      <w:r w:rsidRPr="00236883">
        <w:rPr>
          <w:i/>
          <w:iCs/>
          <w:lang w:val="fi-FI"/>
        </w:rPr>
        <w:t>don’t</w:t>
      </w:r>
      <w:proofErr w:type="spellEnd"/>
      <w:r w:rsidRPr="00236883">
        <w:rPr>
          <w:i/>
          <w:iCs/>
          <w:lang w:val="fi-FI"/>
        </w:rPr>
        <w:t xml:space="preserve"> </w:t>
      </w:r>
      <w:proofErr w:type="spellStart"/>
      <w:r w:rsidRPr="00236883">
        <w:rPr>
          <w:i/>
          <w:iCs/>
          <w:lang w:val="fi-FI"/>
        </w:rPr>
        <w:t>cause</w:t>
      </w:r>
      <w:proofErr w:type="spellEnd"/>
      <w:r w:rsidRPr="00236883">
        <w:rPr>
          <w:i/>
          <w:iCs/>
          <w:lang w:val="fi-FI"/>
        </w:rPr>
        <w:t xml:space="preserve"> </w:t>
      </w:r>
      <w:proofErr w:type="spellStart"/>
      <w:r w:rsidRPr="00236883">
        <w:rPr>
          <w:i/>
          <w:iCs/>
          <w:lang w:val="fi-FI"/>
        </w:rPr>
        <w:t>too</w:t>
      </w:r>
      <w:proofErr w:type="spellEnd"/>
      <w:r w:rsidRPr="00236883">
        <w:rPr>
          <w:i/>
          <w:iCs/>
          <w:lang w:val="fi-FI"/>
        </w:rPr>
        <w:t xml:space="preserve"> </w:t>
      </w:r>
      <w:proofErr w:type="spellStart"/>
      <w:r w:rsidRPr="00236883">
        <w:rPr>
          <w:i/>
          <w:iCs/>
          <w:lang w:val="fi-FI"/>
        </w:rPr>
        <w:t>much</w:t>
      </w:r>
      <w:proofErr w:type="spellEnd"/>
      <w:r w:rsidRPr="00236883">
        <w:rPr>
          <w:i/>
          <w:iCs/>
          <w:lang w:val="fi-FI"/>
        </w:rPr>
        <w:t xml:space="preserve"> </w:t>
      </w:r>
      <w:proofErr w:type="spellStart"/>
      <w:r w:rsidRPr="00236883">
        <w:rPr>
          <w:i/>
          <w:iCs/>
          <w:lang w:val="fi-FI"/>
        </w:rPr>
        <w:t>stress</w:t>
      </w:r>
      <w:proofErr w:type="spellEnd"/>
      <w:r w:rsidRPr="00236883">
        <w:rPr>
          <w:i/>
          <w:iCs/>
          <w:lang w:val="fi-FI"/>
        </w:rPr>
        <w:t xml:space="preserve"> to </w:t>
      </w:r>
      <w:proofErr w:type="spellStart"/>
      <w:r w:rsidRPr="00236883">
        <w:rPr>
          <w:i/>
          <w:iCs/>
          <w:lang w:val="fi-FI"/>
        </w:rPr>
        <w:t>myself</w:t>
      </w:r>
      <w:proofErr w:type="spellEnd"/>
      <w:r w:rsidRPr="00236883">
        <w:rPr>
          <w:i/>
          <w:iCs/>
          <w:lang w:val="fi-FI"/>
        </w:rPr>
        <w:t xml:space="preserve">.”  (a </w:t>
      </w:r>
      <w:proofErr w:type="spellStart"/>
      <w:r w:rsidRPr="00236883">
        <w:rPr>
          <w:i/>
          <w:iCs/>
          <w:lang w:val="fi-FI"/>
        </w:rPr>
        <w:t>Swedish</w:t>
      </w:r>
      <w:proofErr w:type="spellEnd"/>
      <w:r w:rsidRPr="00236883">
        <w:rPr>
          <w:i/>
          <w:iCs/>
          <w:lang w:val="fi-FI"/>
        </w:rPr>
        <w:t xml:space="preserve"> </w:t>
      </w:r>
      <w:proofErr w:type="spellStart"/>
      <w:r w:rsidRPr="00236883">
        <w:rPr>
          <w:i/>
          <w:iCs/>
          <w:lang w:val="fi-FI"/>
        </w:rPr>
        <w:t>student</w:t>
      </w:r>
      <w:proofErr w:type="spellEnd"/>
      <w:r w:rsidRPr="00236883">
        <w:rPr>
          <w:i/>
          <w:iCs/>
          <w:lang w:val="fi-FI"/>
        </w:rPr>
        <w:t>)</w:t>
      </w:r>
    </w:p>
    <w:p w14:paraId="0000006E" w14:textId="77777777" w:rsidR="00B82043" w:rsidRPr="00E5085D" w:rsidRDefault="00B82043">
      <w:pPr>
        <w:rPr>
          <w:i/>
          <w:lang w:val="en-GB"/>
        </w:rPr>
      </w:pPr>
    </w:p>
    <w:p w14:paraId="0000006F" w14:textId="77777777" w:rsidR="00B82043" w:rsidRPr="00E5085D" w:rsidRDefault="001F5164">
      <w:pPr>
        <w:pStyle w:val="Otsikko3"/>
        <w:spacing w:after="200"/>
        <w:rPr>
          <w:lang w:val="en-GB"/>
        </w:rPr>
      </w:pPr>
      <w:bookmarkStart w:id="40" w:name="_dmjl9edd0tlt" w:colFirst="0" w:colLast="0"/>
      <w:bookmarkStart w:id="41" w:name="_Toc47001772"/>
      <w:bookmarkEnd w:id="40"/>
      <w:r w:rsidRPr="00E5085D">
        <w:rPr>
          <w:lang w:val="en-GB"/>
        </w:rPr>
        <w:lastRenderedPageBreak/>
        <w:t>Reflection and follow-up questions:</w:t>
      </w:r>
      <w:bookmarkEnd w:id="41"/>
      <w:r w:rsidRPr="00E5085D">
        <w:rPr>
          <w:lang w:val="en-GB"/>
        </w:rPr>
        <w:t xml:space="preserve"> </w:t>
      </w:r>
    </w:p>
    <w:p w14:paraId="00000070" w14:textId="26C2ED9D" w:rsidR="00B82043" w:rsidRPr="00E5085D" w:rsidRDefault="00DD2069">
      <w:pPr>
        <w:rPr>
          <w:lang w:val="en-GB"/>
        </w:rPr>
      </w:pPr>
      <w:r w:rsidRPr="00E5085D">
        <w:rPr>
          <w:lang w:val="en-GB"/>
        </w:rPr>
        <w:t>The f</w:t>
      </w:r>
      <w:r w:rsidR="001F5164" w:rsidRPr="00E5085D">
        <w:rPr>
          <w:lang w:val="en-GB"/>
        </w:rPr>
        <w:t xml:space="preserve">indings </w:t>
      </w:r>
      <w:r w:rsidRPr="00E5085D">
        <w:rPr>
          <w:lang w:val="en-GB"/>
        </w:rPr>
        <w:t>on</w:t>
      </w:r>
      <w:r w:rsidR="001F5164" w:rsidRPr="00E5085D">
        <w:rPr>
          <w:lang w:val="en-GB"/>
        </w:rPr>
        <w:t xml:space="preserve"> recovery and stress seemed to </w:t>
      </w:r>
      <w:r w:rsidRPr="00E5085D">
        <w:rPr>
          <w:lang w:val="en-GB"/>
        </w:rPr>
        <w:t>generate</w:t>
      </w:r>
      <w:r w:rsidR="001F5164" w:rsidRPr="00E5085D">
        <w:rPr>
          <w:lang w:val="en-GB"/>
        </w:rPr>
        <w:t xml:space="preserve"> the most interest and insights in students who took part in the study. Awareness of recovery and </w:t>
      </w:r>
      <w:r w:rsidRPr="00E5085D">
        <w:rPr>
          <w:lang w:val="en-GB"/>
        </w:rPr>
        <w:t xml:space="preserve">the </w:t>
      </w:r>
      <w:r w:rsidR="001F5164" w:rsidRPr="00E5085D">
        <w:rPr>
          <w:lang w:val="en-GB"/>
        </w:rPr>
        <w:t>related products and services has become more common in the consumer market</w:t>
      </w:r>
      <w:r w:rsidRPr="00E5085D">
        <w:rPr>
          <w:lang w:val="en-GB"/>
        </w:rPr>
        <w:t xml:space="preserve"> </w:t>
      </w:r>
      <w:r w:rsidR="00EA2E2E" w:rsidRPr="00E5085D">
        <w:rPr>
          <w:lang w:val="en-GB"/>
        </w:rPr>
        <w:t>only in recent years</w:t>
      </w:r>
      <w:r w:rsidRPr="00E5085D">
        <w:rPr>
          <w:lang w:val="en-GB"/>
        </w:rPr>
        <w:t>.</w:t>
      </w:r>
      <w:r w:rsidR="001F5164" w:rsidRPr="00E5085D">
        <w:rPr>
          <w:lang w:val="en-GB"/>
        </w:rPr>
        <w:t xml:space="preserve"> </w:t>
      </w:r>
      <w:r w:rsidRPr="00E5085D">
        <w:rPr>
          <w:lang w:val="en-GB"/>
        </w:rPr>
        <w:t>F</w:t>
      </w:r>
      <w:r w:rsidR="001F5164" w:rsidRPr="00E5085D">
        <w:rPr>
          <w:lang w:val="en-GB"/>
        </w:rPr>
        <w:t xml:space="preserve">or </w:t>
      </w:r>
      <w:r w:rsidRPr="00E5085D">
        <w:rPr>
          <w:lang w:val="en-GB"/>
        </w:rPr>
        <w:t>this</w:t>
      </w:r>
      <w:r w:rsidR="001F5164" w:rsidRPr="00E5085D">
        <w:rPr>
          <w:lang w:val="en-GB"/>
        </w:rPr>
        <w:t xml:space="preserve"> reason</w:t>
      </w:r>
      <w:r w:rsidRPr="00E5085D">
        <w:rPr>
          <w:lang w:val="en-GB"/>
        </w:rPr>
        <w:t>,</w:t>
      </w:r>
      <w:r w:rsidR="001F5164" w:rsidRPr="00E5085D">
        <w:rPr>
          <w:lang w:val="en-GB"/>
        </w:rPr>
        <w:t xml:space="preserve"> it is understandable that </w:t>
      </w:r>
      <w:r w:rsidRPr="00E5085D">
        <w:rPr>
          <w:lang w:val="en-GB"/>
        </w:rPr>
        <w:t xml:space="preserve">recovery-related </w:t>
      </w:r>
      <w:r w:rsidR="001F5164" w:rsidRPr="00E5085D">
        <w:rPr>
          <w:lang w:val="en-GB"/>
        </w:rPr>
        <w:t xml:space="preserve">observations were </w:t>
      </w:r>
      <w:r w:rsidRPr="00E5085D">
        <w:rPr>
          <w:lang w:val="en-GB"/>
        </w:rPr>
        <w:t>regarded</w:t>
      </w:r>
      <w:r w:rsidR="001F5164" w:rsidRPr="00E5085D">
        <w:rPr>
          <w:lang w:val="en-GB"/>
        </w:rPr>
        <w:t xml:space="preserve"> as new and interesting. </w:t>
      </w:r>
      <w:r w:rsidR="00BD2731" w:rsidRPr="00E5085D">
        <w:rPr>
          <w:lang w:val="en-GB"/>
        </w:rPr>
        <w:t>For many years, h</w:t>
      </w:r>
      <w:r w:rsidR="001F5164" w:rsidRPr="00E5085D">
        <w:rPr>
          <w:lang w:val="en-GB"/>
        </w:rPr>
        <w:t>eart</w:t>
      </w:r>
      <w:r w:rsidR="00EA2E2E" w:rsidRPr="00E5085D">
        <w:rPr>
          <w:lang w:val="en-GB"/>
        </w:rPr>
        <w:t>-</w:t>
      </w:r>
      <w:r w:rsidR="001F5164" w:rsidRPr="00E5085D">
        <w:rPr>
          <w:lang w:val="en-GB"/>
        </w:rPr>
        <w:t>rate monitors</w:t>
      </w:r>
      <w:r w:rsidR="00BD2731" w:rsidRPr="00E5085D">
        <w:rPr>
          <w:lang w:val="en-GB"/>
        </w:rPr>
        <w:t xml:space="preserve"> have been used much more </w:t>
      </w:r>
      <w:r w:rsidR="00EA2E2E" w:rsidRPr="00E5085D">
        <w:rPr>
          <w:lang w:val="en-GB"/>
        </w:rPr>
        <w:t>commonly</w:t>
      </w:r>
      <w:r w:rsidR="00BD2731" w:rsidRPr="00E5085D">
        <w:rPr>
          <w:lang w:val="en-GB"/>
        </w:rPr>
        <w:t xml:space="preserve"> to measure exercise,</w:t>
      </w:r>
      <w:r w:rsidR="001F5164" w:rsidRPr="00E5085D">
        <w:rPr>
          <w:lang w:val="en-GB"/>
        </w:rPr>
        <w:t xml:space="preserve"> which is why</w:t>
      </w:r>
      <w:r w:rsidR="00BD2731" w:rsidRPr="00E5085D">
        <w:rPr>
          <w:lang w:val="en-GB"/>
        </w:rPr>
        <w:t>, for the purposes of this project,</w:t>
      </w:r>
      <w:r w:rsidR="001F5164" w:rsidRPr="00E5085D">
        <w:rPr>
          <w:lang w:val="en-GB"/>
        </w:rPr>
        <w:t xml:space="preserve"> </w:t>
      </w:r>
      <w:r w:rsidR="00BD2731" w:rsidRPr="00E5085D">
        <w:rPr>
          <w:lang w:val="en-GB"/>
        </w:rPr>
        <w:t xml:space="preserve">we can assume that exercise-related </w:t>
      </w:r>
      <w:r w:rsidR="001F5164" w:rsidRPr="00E5085D">
        <w:rPr>
          <w:lang w:val="en-GB"/>
        </w:rPr>
        <w:t xml:space="preserve">insights </w:t>
      </w:r>
      <w:r w:rsidR="00BD2731" w:rsidRPr="00E5085D">
        <w:rPr>
          <w:lang w:val="en-GB"/>
        </w:rPr>
        <w:t>have been much less widespread.</w:t>
      </w:r>
      <w:r w:rsidR="001F5164" w:rsidRPr="00E5085D">
        <w:rPr>
          <w:lang w:val="en-GB"/>
        </w:rPr>
        <w:t xml:space="preserve"> </w:t>
      </w:r>
    </w:p>
    <w:p w14:paraId="00000071" w14:textId="77777777" w:rsidR="00B82043" w:rsidRPr="00E5085D" w:rsidRDefault="00B82043">
      <w:pPr>
        <w:rPr>
          <w:lang w:val="en-GB"/>
        </w:rPr>
      </w:pPr>
    </w:p>
    <w:p w14:paraId="00000072" w14:textId="04A74221" w:rsidR="00B82043" w:rsidRPr="00E5085D" w:rsidRDefault="001F5164">
      <w:pPr>
        <w:rPr>
          <w:lang w:val="en-GB"/>
        </w:rPr>
      </w:pPr>
      <w:r w:rsidRPr="00E5085D">
        <w:rPr>
          <w:lang w:val="en-GB"/>
        </w:rPr>
        <w:t xml:space="preserve">The importance of recovery </w:t>
      </w:r>
      <w:r w:rsidR="00BD2731" w:rsidRPr="00E5085D">
        <w:rPr>
          <w:lang w:val="en-GB"/>
        </w:rPr>
        <w:t>to</w:t>
      </w:r>
      <w:r w:rsidRPr="00E5085D">
        <w:rPr>
          <w:lang w:val="en-GB"/>
        </w:rPr>
        <w:t xml:space="preserve"> both holistic wellbeing and physical exercise for improving health is also highlighted in </w:t>
      </w:r>
      <w:r w:rsidR="00BD2731" w:rsidRPr="00E5085D">
        <w:rPr>
          <w:lang w:val="en-GB"/>
        </w:rPr>
        <w:t xml:space="preserve">the fact </w:t>
      </w:r>
      <w:r w:rsidRPr="00E5085D">
        <w:rPr>
          <w:lang w:val="en-GB"/>
        </w:rPr>
        <w:t>that</w:t>
      </w:r>
      <w:r w:rsidR="00BD2731" w:rsidRPr="00E5085D">
        <w:rPr>
          <w:lang w:val="en-GB"/>
        </w:rPr>
        <w:t>,</w:t>
      </w:r>
      <w:r w:rsidRPr="00E5085D">
        <w:rPr>
          <w:lang w:val="en-GB"/>
        </w:rPr>
        <w:t xml:space="preserve"> the UKK Institute, a Finnish centre for research and expertise, </w:t>
      </w:r>
      <w:r w:rsidR="00BD2731" w:rsidRPr="00E5085D">
        <w:rPr>
          <w:lang w:val="en-GB"/>
        </w:rPr>
        <w:t xml:space="preserve">first </w:t>
      </w:r>
      <w:r w:rsidRPr="00E5085D">
        <w:rPr>
          <w:lang w:val="en-GB"/>
        </w:rPr>
        <w:t xml:space="preserve">published physical exercise recommendations </w:t>
      </w:r>
      <w:r w:rsidR="00BD2731" w:rsidRPr="00E5085D">
        <w:rPr>
          <w:lang w:val="en-GB"/>
        </w:rPr>
        <w:t>referring to</w:t>
      </w:r>
      <w:r w:rsidRPr="00E5085D">
        <w:rPr>
          <w:lang w:val="en-GB"/>
        </w:rPr>
        <w:t xml:space="preserve"> restorative sleep</w:t>
      </w:r>
      <w:r w:rsidR="00BD2731" w:rsidRPr="00E5085D">
        <w:rPr>
          <w:lang w:val="en-GB"/>
        </w:rPr>
        <w:t xml:space="preserve"> in 2019</w:t>
      </w:r>
      <w:r w:rsidRPr="00E5085D">
        <w:rPr>
          <w:lang w:val="en-GB"/>
        </w:rPr>
        <w:t xml:space="preserve">. </w:t>
      </w:r>
      <w:r w:rsidR="00BD2731" w:rsidRPr="00E5085D">
        <w:rPr>
          <w:lang w:val="en-GB"/>
        </w:rPr>
        <w:t>When combined, a</w:t>
      </w:r>
      <w:r w:rsidRPr="00E5085D">
        <w:rPr>
          <w:lang w:val="en-GB"/>
        </w:rPr>
        <w:t xml:space="preserve">dequate sleep and physical exercise have optimal health effects, as recovery during sleep contributes to the health effects of physical activity.  </w:t>
      </w:r>
    </w:p>
    <w:p w14:paraId="00000073" w14:textId="77777777" w:rsidR="00B82043" w:rsidRPr="00E5085D" w:rsidRDefault="00B82043">
      <w:pPr>
        <w:rPr>
          <w:i/>
          <w:lang w:val="en-GB"/>
        </w:rPr>
      </w:pPr>
    </w:p>
    <w:p w14:paraId="00000074" w14:textId="77777777" w:rsidR="00B82043" w:rsidRPr="00E5085D" w:rsidRDefault="00B82043">
      <w:pPr>
        <w:rPr>
          <w:lang w:val="en-GB"/>
        </w:rPr>
      </w:pPr>
    </w:p>
    <w:p w14:paraId="00000075" w14:textId="77777777" w:rsidR="00B82043" w:rsidRPr="00E5085D" w:rsidRDefault="001F5164">
      <w:pPr>
        <w:pStyle w:val="Otsikko1"/>
        <w:rPr>
          <w:lang w:val="en-GB"/>
        </w:rPr>
      </w:pPr>
      <w:bookmarkStart w:id="42" w:name="_tni7tkiw1lig" w:colFirst="0" w:colLast="0"/>
      <w:bookmarkStart w:id="43" w:name="_Toc47001773"/>
      <w:bookmarkEnd w:id="42"/>
      <w:r w:rsidRPr="00E5085D">
        <w:rPr>
          <w:lang w:val="en-GB"/>
        </w:rPr>
        <w:t>Finally, who won the match?</w:t>
      </w:r>
      <w:bookmarkEnd w:id="43"/>
      <w:r w:rsidRPr="00E5085D">
        <w:rPr>
          <w:lang w:val="en-GB"/>
        </w:rPr>
        <w:t xml:space="preserve"> </w:t>
      </w:r>
    </w:p>
    <w:p w14:paraId="00000076" w14:textId="77777777" w:rsidR="00B82043" w:rsidRPr="00E5085D" w:rsidRDefault="001F5164">
      <w:pPr>
        <w:pStyle w:val="Otsikko2"/>
        <w:rPr>
          <w:lang w:val="en-GB"/>
        </w:rPr>
      </w:pPr>
      <w:bookmarkStart w:id="44" w:name="_wpde0rqfm50d" w:colFirst="0" w:colLast="0"/>
      <w:bookmarkStart w:id="45" w:name="_Toc47001774"/>
      <w:bookmarkEnd w:id="44"/>
      <w:r w:rsidRPr="00E5085D">
        <w:rPr>
          <w:lang w:val="en-GB"/>
        </w:rPr>
        <w:t>The Swedes were ahead in every event - we need a rematch!</w:t>
      </w:r>
      <w:bookmarkEnd w:id="45"/>
    </w:p>
    <w:p w14:paraId="00000077" w14:textId="75D74A73" w:rsidR="00B82043" w:rsidRPr="00E5085D" w:rsidRDefault="001F5164">
      <w:pPr>
        <w:rPr>
          <w:lang w:val="en-GB"/>
        </w:rPr>
      </w:pPr>
      <w:r w:rsidRPr="00E5085D">
        <w:rPr>
          <w:lang w:val="en-GB"/>
        </w:rPr>
        <w:t>The measurement results of Swedes and Finns suggest that, at least for</w:t>
      </w:r>
      <w:r w:rsidR="00DB6597" w:rsidRPr="00E5085D">
        <w:rPr>
          <w:lang w:val="en-GB"/>
        </w:rPr>
        <w:t xml:space="preserve"> the</w:t>
      </w:r>
      <w:r w:rsidRPr="00E5085D">
        <w:rPr>
          <w:lang w:val="en-GB"/>
        </w:rPr>
        <w:t xml:space="preserve"> students who participated in th</w:t>
      </w:r>
      <w:r w:rsidR="00DB6597" w:rsidRPr="00E5085D">
        <w:rPr>
          <w:lang w:val="en-GB"/>
        </w:rPr>
        <w:t>e</w:t>
      </w:r>
      <w:r w:rsidRPr="00E5085D">
        <w:rPr>
          <w:lang w:val="en-GB"/>
        </w:rPr>
        <w:t xml:space="preserve"> project, Swedes </w:t>
      </w:r>
      <w:r w:rsidR="00DB6597" w:rsidRPr="00E5085D">
        <w:rPr>
          <w:lang w:val="en-GB"/>
        </w:rPr>
        <w:t>are</w:t>
      </w:r>
      <w:r w:rsidRPr="00E5085D">
        <w:rPr>
          <w:lang w:val="en-GB"/>
        </w:rPr>
        <w:t xml:space="preserve"> general</w:t>
      </w:r>
      <w:r w:rsidR="00DB6597" w:rsidRPr="00E5085D">
        <w:rPr>
          <w:lang w:val="en-GB"/>
        </w:rPr>
        <w:t>ly in clearly better condition</w:t>
      </w:r>
      <w:r w:rsidRPr="00E5085D">
        <w:rPr>
          <w:lang w:val="en-GB"/>
        </w:rPr>
        <w:t xml:space="preserve"> than Finns. The Swedes fared better in statistics across the board. Although the Finns slept longer, even that was not enough for better recovery results, as they had a significantly lower quality of sleep recovery than the Swedes. </w:t>
      </w:r>
    </w:p>
    <w:p w14:paraId="00000078" w14:textId="77777777" w:rsidR="00B82043" w:rsidRPr="00E5085D" w:rsidRDefault="00B82043">
      <w:pPr>
        <w:rPr>
          <w:lang w:val="en-GB"/>
        </w:rPr>
      </w:pPr>
    </w:p>
    <w:p w14:paraId="00000079" w14:textId="695E58E1" w:rsidR="00B82043" w:rsidRPr="00E5085D" w:rsidRDefault="00D52E8B">
      <w:pPr>
        <w:rPr>
          <w:lang w:val="en-GB"/>
        </w:rPr>
      </w:pPr>
      <w:r w:rsidRPr="00E5085D">
        <w:rPr>
          <w:lang w:val="en-GB"/>
        </w:rPr>
        <w:t>T</w:t>
      </w:r>
      <w:r w:rsidR="001F5164" w:rsidRPr="00E5085D">
        <w:rPr>
          <w:lang w:val="en-GB"/>
        </w:rPr>
        <w:t>he quality of recovery plays a major role</w:t>
      </w:r>
      <w:r w:rsidRPr="00E5085D">
        <w:rPr>
          <w:lang w:val="en-GB"/>
        </w:rPr>
        <w:t xml:space="preserve"> in overall wellbeing</w:t>
      </w:r>
      <w:r w:rsidR="001F5164" w:rsidRPr="00E5085D">
        <w:rPr>
          <w:lang w:val="en-GB"/>
        </w:rPr>
        <w:t>, as students' lives are often stressful, exhausting, busy and occasionally include alcohol consumption,</w:t>
      </w:r>
      <w:r w:rsidRPr="00E5085D">
        <w:rPr>
          <w:lang w:val="en-GB"/>
        </w:rPr>
        <w:t xml:space="preserve"> </w:t>
      </w:r>
      <w:r w:rsidR="001F5164" w:rsidRPr="00E5085D">
        <w:rPr>
          <w:lang w:val="en-GB"/>
        </w:rPr>
        <w:t>leaving</w:t>
      </w:r>
      <w:r w:rsidRPr="00E5085D">
        <w:rPr>
          <w:lang w:val="en-GB"/>
        </w:rPr>
        <w:t xml:space="preserve"> little</w:t>
      </w:r>
      <w:r w:rsidR="001F5164" w:rsidRPr="00E5085D">
        <w:rPr>
          <w:lang w:val="en-GB"/>
        </w:rPr>
        <w:t xml:space="preserve"> time for sleep or relaxation. It would be good </w:t>
      </w:r>
      <w:r w:rsidR="00F5064A" w:rsidRPr="00E5085D">
        <w:rPr>
          <w:lang w:val="en-GB"/>
        </w:rPr>
        <w:t xml:space="preserve">for students </w:t>
      </w:r>
      <w:r w:rsidR="00EA2E2E" w:rsidRPr="00E5085D">
        <w:rPr>
          <w:lang w:val="en-GB"/>
        </w:rPr>
        <w:t xml:space="preserve">to </w:t>
      </w:r>
      <w:r w:rsidR="001F5164" w:rsidRPr="00E5085D">
        <w:rPr>
          <w:lang w:val="en-GB"/>
        </w:rPr>
        <w:t xml:space="preserve">take full advantage </w:t>
      </w:r>
      <w:r w:rsidR="001F5164" w:rsidRPr="00E5085D">
        <w:rPr>
          <w:lang w:val="en-GB"/>
        </w:rPr>
        <w:lastRenderedPageBreak/>
        <w:t xml:space="preserve">of </w:t>
      </w:r>
      <w:r w:rsidRPr="00E5085D">
        <w:rPr>
          <w:lang w:val="en-GB"/>
        </w:rPr>
        <w:t>breaks</w:t>
      </w:r>
      <w:r w:rsidR="001F5164" w:rsidRPr="00E5085D">
        <w:rPr>
          <w:lang w:val="en-GB"/>
        </w:rPr>
        <w:t xml:space="preserve"> from regular li</w:t>
      </w:r>
      <w:r w:rsidRPr="00E5085D">
        <w:rPr>
          <w:lang w:val="en-GB"/>
        </w:rPr>
        <w:t>fe</w:t>
      </w:r>
      <w:r w:rsidR="001F5164" w:rsidRPr="00E5085D">
        <w:rPr>
          <w:lang w:val="en-GB"/>
        </w:rPr>
        <w:t xml:space="preserve">. </w:t>
      </w:r>
    </w:p>
    <w:p w14:paraId="0000007A" w14:textId="77777777" w:rsidR="00B82043" w:rsidRPr="00E5085D" w:rsidRDefault="00B82043">
      <w:pPr>
        <w:rPr>
          <w:lang w:val="en-GB"/>
        </w:rPr>
      </w:pPr>
    </w:p>
    <w:p w14:paraId="0000007B" w14:textId="41BA5FF9" w:rsidR="00B82043" w:rsidRDefault="001F5164">
      <w:pPr>
        <w:rPr>
          <w:lang w:val="en-GB"/>
        </w:rPr>
      </w:pPr>
      <w:r w:rsidRPr="00E5085D">
        <w:rPr>
          <w:lang w:val="en-GB"/>
        </w:rPr>
        <w:t xml:space="preserve">It is clear that students should not be left alone with the challenges they face related to recovery. Multi-professional changes </w:t>
      </w:r>
      <w:r w:rsidR="005F6ABA" w:rsidRPr="00E5085D">
        <w:rPr>
          <w:lang w:val="en-GB"/>
        </w:rPr>
        <w:t>are required</w:t>
      </w:r>
      <w:r w:rsidRPr="00E5085D">
        <w:rPr>
          <w:lang w:val="en-GB"/>
        </w:rPr>
        <w:t xml:space="preserve"> in the post-secondary sector to improve students' overall wellbeing. The next step could b</w:t>
      </w:r>
      <w:r w:rsidR="005F6ABA" w:rsidRPr="00E5085D">
        <w:rPr>
          <w:lang w:val="en-GB"/>
        </w:rPr>
        <w:t>e a</w:t>
      </w:r>
      <w:r w:rsidRPr="00E5085D">
        <w:rPr>
          <w:lang w:val="en-GB"/>
        </w:rPr>
        <w:t xml:space="preserve"> more systematic study </w:t>
      </w:r>
      <w:r w:rsidR="005F6ABA" w:rsidRPr="00E5085D">
        <w:rPr>
          <w:lang w:val="en-GB"/>
        </w:rPr>
        <w:t xml:space="preserve">of </w:t>
      </w:r>
      <w:r w:rsidRPr="00E5085D">
        <w:rPr>
          <w:lang w:val="en-GB"/>
        </w:rPr>
        <w:t xml:space="preserve">how Finnish students recover and whether </w:t>
      </w:r>
      <w:r w:rsidR="005F6ABA" w:rsidRPr="00E5085D">
        <w:rPr>
          <w:lang w:val="en-GB"/>
        </w:rPr>
        <w:t xml:space="preserve">they do </w:t>
      </w:r>
      <w:r w:rsidRPr="00E5085D">
        <w:rPr>
          <w:lang w:val="en-GB"/>
        </w:rPr>
        <w:t xml:space="preserve">something differently </w:t>
      </w:r>
      <w:r w:rsidR="005F6ABA" w:rsidRPr="00E5085D">
        <w:rPr>
          <w:lang w:val="en-GB"/>
        </w:rPr>
        <w:t xml:space="preserve">to students </w:t>
      </w:r>
      <w:r w:rsidRPr="00E5085D">
        <w:rPr>
          <w:lang w:val="en-GB"/>
        </w:rPr>
        <w:t xml:space="preserve">in Sweden. Students </w:t>
      </w:r>
      <w:r w:rsidR="005F6ABA" w:rsidRPr="00E5085D">
        <w:rPr>
          <w:lang w:val="en-GB"/>
        </w:rPr>
        <w:t>who are faring</w:t>
      </w:r>
      <w:r w:rsidRPr="00E5085D">
        <w:rPr>
          <w:lang w:val="en-GB"/>
        </w:rPr>
        <w:t xml:space="preserve"> well learn </w:t>
      </w:r>
      <w:r w:rsidR="005F6ABA" w:rsidRPr="00E5085D">
        <w:rPr>
          <w:lang w:val="en-GB"/>
        </w:rPr>
        <w:t xml:space="preserve">more effectively and </w:t>
      </w:r>
      <w:r w:rsidRPr="00E5085D">
        <w:rPr>
          <w:lang w:val="en-GB"/>
        </w:rPr>
        <w:t xml:space="preserve">remain fit to work for longer </w:t>
      </w:r>
      <w:r w:rsidR="005F6ABA" w:rsidRPr="00E5085D">
        <w:rPr>
          <w:lang w:val="en-GB"/>
        </w:rPr>
        <w:t>–</w:t>
      </w:r>
      <w:r w:rsidRPr="00E5085D">
        <w:rPr>
          <w:lang w:val="en-GB"/>
        </w:rPr>
        <w:t xml:space="preserve"> </w:t>
      </w:r>
      <w:r w:rsidR="005F6ABA" w:rsidRPr="00E5085D">
        <w:rPr>
          <w:lang w:val="en-GB"/>
        </w:rPr>
        <w:t>caring for</w:t>
      </w:r>
      <w:r w:rsidRPr="00E5085D">
        <w:rPr>
          <w:lang w:val="en-GB"/>
        </w:rPr>
        <w:t xml:space="preserve"> students' wellbeing is in</w:t>
      </w:r>
      <w:r w:rsidR="005F6ABA" w:rsidRPr="00E5085D">
        <w:rPr>
          <w:lang w:val="en-GB"/>
        </w:rPr>
        <w:t xml:space="preserve"> the</w:t>
      </w:r>
      <w:r w:rsidRPr="00E5085D">
        <w:rPr>
          <w:lang w:val="en-GB"/>
        </w:rPr>
        <w:t xml:space="preserve"> interest</w:t>
      </w:r>
      <w:r w:rsidR="005F6ABA" w:rsidRPr="00E5085D">
        <w:rPr>
          <w:lang w:val="en-GB"/>
        </w:rPr>
        <w:t>s</w:t>
      </w:r>
      <w:r w:rsidRPr="00E5085D">
        <w:rPr>
          <w:lang w:val="en-GB"/>
        </w:rPr>
        <w:t xml:space="preserve"> of all</w:t>
      </w:r>
      <w:r w:rsidR="005F6ABA" w:rsidRPr="00E5085D">
        <w:rPr>
          <w:lang w:val="en-GB"/>
        </w:rPr>
        <w:t xml:space="preserve"> of us</w:t>
      </w:r>
      <w:r w:rsidRPr="00E5085D">
        <w:rPr>
          <w:lang w:val="en-GB"/>
        </w:rPr>
        <w:t>!</w:t>
      </w:r>
    </w:p>
    <w:p w14:paraId="2600A85A" w14:textId="024756D2" w:rsidR="0025311B" w:rsidRDefault="0025311B">
      <w:pPr>
        <w:rPr>
          <w:lang w:val="en-GB"/>
        </w:rPr>
      </w:pPr>
    </w:p>
    <w:p w14:paraId="278B50B5" w14:textId="77777777" w:rsidR="0025311B" w:rsidRPr="00236883" w:rsidRDefault="0025311B" w:rsidP="0025311B">
      <w:pPr>
        <w:pStyle w:val="Otsikko1"/>
        <w:rPr>
          <w:lang w:val="fi-FI"/>
        </w:rPr>
      </w:pPr>
      <w:bookmarkStart w:id="46" w:name="_Toc47001775"/>
      <w:proofErr w:type="spellStart"/>
      <w:r w:rsidRPr="00236883">
        <w:rPr>
          <w:lang w:val="fi-FI"/>
        </w:rPr>
        <w:t>Sources</w:t>
      </w:r>
      <w:bookmarkEnd w:id="46"/>
      <w:proofErr w:type="spellEnd"/>
      <w:r w:rsidRPr="00236883">
        <w:rPr>
          <w:lang w:val="fi-FI"/>
        </w:rPr>
        <w:t xml:space="preserve"> </w:t>
      </w:r>
    </w:p>
    <w:p w14:paraId="26A3EE63" w14:textId="77777777" w:rsidR="0025311B" w:rsidRPr="00236883" w:rsidRDefault="0025311B" w:rsidP="0025311B">
      <w:pPr>
        <w:spacing w:after="240"/>
        <w:rPr>
          <w:lang w:val="fi-FI"/>
        </w:rPr>
      </w:pPr>
      <w:proofErr w:type="spellStart"/>
      <w:r w:rsidRPr="00236883">
        <w:rPr>
          <w:lang w:val="fi-FI"/>
        </w:rPr>
        <w:t>Firstbeat</w:t>
      </w:r>
      <w:proofErr w:type="spellEnd"/>
      <w:r w:rsidRPr="00236883">
        <w:rPr>
          <w:lang w:val="fi-FI"/>
        </w:rPr>
        <w:t xml:space="preserve"> </w:t>
      </w:r>
      <w:proofErr w:type="spellStart"/>
      <w:r w:rsidRPr="00236883">
        <w:rPr>
          <w:lang w:val="fi-FI"/>
        </w:rPr>
        <w:t>Lifestyle</w:t>
      </w:r>
      <w:proofErr w:type="spellEnd"/>
      <w:r w:rsidRPr="00236883">
        <w:rPr>
          <w:lang w:val="fi-FI"/>
        </w:rPr>
        <w:t xml:space="preserve"> </w:t>
      </w:r>
      <w:proofErr w:type="spellStart"/>
      <w:r w:rsidRPr="00236883">
        <w:rPr>
          <w:lang w:val="fi-FI"/>
        </w:rPr>
        <w:t>Assessment</w:t>
      </w:r>
      <w:proofErr w:type="spellEnd"/>
      <w:r w:rsidRPr="00236883">
        <w:rPr>
          <w:lang w:val="fi-FI"/>
        </w:rPr>
        <w:t xml:space="preserve"> </w:t>
      </w:r>
      <w:proofErr w:type="spellStart"/>
      <w:r w:rsidRPr="00236883">
        <w:rPr>
          <w:lang w:val="fi-FI"/>
        </w:rPr>
        <w:t>results</w:t>
      </w:r>
      <w:proofErr w:type="spellEnd"/>
      <w:r w:rsidRPr="00236883">
        <w:rPr>
          <w:lang w:val="fi-FI"/>
        </w:rPr>
        <w:t xml:space="preserve"> and </w:t>
      </w:r>
      <w:proofErr w:type="spellStart"/>
      <w:r>
        <w:rPr>
          <w:lang w:val="fi-FI"/>
        </w:rPr>
        <w:t>anonymised</w:t>
      </w:r>
      <w:proofErr w:type="spellEnd"/>
      <w:r>
        <w:rPr>
          <w:lang w:val="fi-FI"/>
        </w:rPr>
        <w:t xml:space="preserve"> </w:t>
      </w:r>
      <w:proofErr w:type="spellStart"/>
      <w:r w:rsidRPr="00236883">
        <w:rPr>
          <w:lang w:val="fi-FI"/>
        </w:rPr>
        <w:t>summaries</w:t>
      </w:r>
      <w:proofErr w:type="spellEnd"/>
      <w:r w:rsidRPr="00236883">
        <w:rPr>
          <w:lang w:val="fi-FI"/>
        </w:rPr>
        <w:t> </w:t>
      </w:r>
    </w:p>
    <w:p w14:paraId="79FD10DC" w14:textId="77777777" w:rsidR="0025311B" w:rsidRPr="00236883" w:rsidRDefault="0025311B" w:rsidP="0025311B">
      <w:pPr>
        <w:rPr>
          <w:lang w:val="fi-FI"/>
        </w:rPr>
      </w:pPr>
      <w:proofErr w:type="spellStart"/>
      <w:r w:rsidRPr="00236883">
        <w:rPr>
          <w:lang w:val="fi-FI"/>
        </w:rPr>
        <w:t>Firstbeat</w:t>
      </w:r>
      <w:proofErr w:type="spellEnd"/>
      <w:r w:rsidRPr="00236883">
        <w:rPr>
          <w:lang w:val="fi-FI"/>
        </w:rPr>
        <w:t xml:space="preserve"> -</w:t>
      </w:r>
      <w:proofErr w:type="spellStart"/>
      <w:r w:rsidRPr="00236883">
        <w:rPr>
          <w:lang w:val="fi-FI"/>
        </w:rPr>
        <w:t>website</w:t>
      </w:r>
      <w:proofErr w:type="spellEnd"/>
      <w:r w:rsidRPr="00236883">
        <w:rPr>
          <w:lang w:val="fi-FI"/>
        </w:rPr>
        <w:t xml:space="preserve"> </w:t>
      </w:r>
      <w:proofErr w:type="spellStart"/>
      <w:r w:rsidRPr="00236883">
        <w:rPr>
          <w:lang w:val="fi-FI"/>
        </w:rPr>
        <w:t>materials</w:t>
      </w:r>
      <w:proofErr w:type="spellEnd"/>
      <w:r w:rsidRPr="00236883">
        <w:rPr>
          <w:lang w:val="fi-FI"/>
        </w:rPr>
        <w:t>:</w:t>
      </w:r>
    </w:p>
    <w:p w14:paraId="7C7CB5A7" w14:textId="77777777" w:rsidR="0025311B" w:rsidRPr="00236883" w:rsidRDefault="00BD59B1" w:rsidP="0025311B">
      <w:pPr>
        <w:rPr>
          <w:lang w:val="fi-FI"/>
        </w:rPr>
      </w:pPr>
      <w:hyperlink r:id="rId22" w:history="1">
        <w:r w:rsidR="0025311B" w:rsidRPr="00236883">
          <w:rPr>
            <w:rStyle w:val="Hyperlinkki"/>
            <w:lang w:val="fi-FI"/>
          </w:rPr>
          <w:t>https://partners.firstbeat.com/fi/oppimisymparisto</w:t>
        </w:r>
      </w:hyperlink>
    </w:p>
    <w:p w14:paraId="5751B549" w14:textId="77777777" w:rsidR="0025311B" w:rsidRPr="00236883" w:rsidRDefault="00BD59B1" w:rsidP="0025311B">
      <w:pPr>
        <w:rPr>
          <w:lang w:val="fi-FI"/>
        </w:rPr>
      </w:pPr>
      <w:hyperlink r:id="rId23" w:history="1">
        <w:r w:rsidR="0025311B" w:rsidRPr="00236883">
          <w:rPr>
            <w:rStyle w:val="Hyperlinkki"/>
            <w:lang w:val="fi-FI"/>
          </w:rPr>
          <w:t>https://www.firstbeat.com/en/wellness-services/individual-wellbeing/</w:t>
        </w:r>
      </w:hyperlink>
    </w:p>
    <w:p w14:paraId="74A4A7D4" w14:textId="77777777" w:rsidR="0025311B" w:rsidRPr="00236883" w:rsidRDefault="00BD59B1" w:rsidP="0025311B">
      <w:pPr>
        <w:rPr>
          <w:lang w:val="fi-FI"/>
        </w:rPr>
      </w:pPr>
      <w:hyperlink r:id="rId24" w:anchor="example-reports" w:history="1">
        <w:r w:rsidR="0025311B" w:rsidRPr="00236883">
          <w:rPr>
            <w:rStyle w:val="Hyperlinkki"/>
            <w:lang w:val="fi-FI"/>
          </w:rPr>
          <w:t>https://www.firstbeat.com/en/wellness-services/wellness-professionals/technical/#example-reports</w:t>
        </w:r>
      </w:hyperlink>
    </w:p>
    <w:p w14:paraId="6BC768F3" w14:textId="77777777" w:rsidR="0025311B" w:rsidRPr="00236883" w:rsidRDefault="00BD59B1" w:rsidP="0025311B">
      <w:pPr>
        <w:spacing w:after="240"/>
        <w:rPr>
          <w:lang w:val="fi-FI"/>
        </w:rPr>
      </w:pPr>
      <w:hyperlink r:id="rId25" w:history="1">
        <w:r w:rsidR="0025311B" w:rsidRPr="00236883">
          <w:rPr>
            <w:rStyle w:val="Hyperlinkki"/>
            <w:lang w:val="fi-FI"/>
          </w:rPr>
          <w:t>https://www.firstbeat.com/fi/tuki/ohjeet/</w:t>
        </w:r>
      </w:hyperlink>
    </w:p>
    <w:p w14:paraId="5C1212B5" w14:textId="77777777" w:rsidR="0025311B" w:rsidRPr="00236883" w:rsidRDefault="0025311B" w:rsidP="0025311B">
      <w:pPr>
        <w:rPr>
          <w:lang w:val="fi-FI"/>
        </w:rPr>
      </w:pPr>
      <w:proofErr w:type="spellStart"/>
      <w:r w:rsidRPr="00236883">
        <w:rPr>
          <w:lang w:val="fi-FI"/>
        </w:rPr>
        <w:t>Recommendations</w:t>
      </w:r>
      <w:proofErr w:type="spellEnd"/>
      <w:r w:rsidRPr="00236883">
        <w:rPr>
          <w:lang w:val="fi-FI"/>
        </w:rPr>
        <w:t xml:space="preserve"> for </w:t>
      </w:r>
      <w:proofErr w:type="spellStart"/>
      <w:r w:rsidRPr="00236883">
        <w:rPr>
          <w:lang w:val="fi-FI"/>
        </w:rPr>
        <w:t>University</w:t>
      </w:r>
      <w:proofErr w:type="spellEnd"/>
      <w:r w:rsidRPr="00236883">
        <w:rPr>
          <w:lang w:val="fi-FI"/>
        </w:rPr>
        <w:t xml:space="preserve"> Sports (2018):</w:t>
      </w:r>
    </w:p>
    <w:p w14:paraId="3C64A144" w14:textId="77777777" w:rsidR="0025311B" w:rsidRPr="00236883" w:rsidRDefault="00BD59B1" w:rsidP="0025311B">
      <w:pPr>
        <w:spacing w:after="240"/>
        <w:rPr>
          <w:lang w:val="fi-FI"/>
        </w:rPr>
      </w:pPr>
      <w:hyperlink r:id="rId26" w:history="1">
        <w:r w:rsidR="0025311B" w:rsidRPr="00236883">
          <w:rPr>
            <w:rStyle w:val="Hyperlinkki"/>
            <w:lang w:val="fi-FI"/>
          </w:rPr>
          <w:t>https://oll.fi/assets/uploads/2018/02/Korkeakoululiikunnan_suositukset-2018_nettiversio.pdf</w:t>
        </w:r>
      </w:hyperlink>
    </w:p>
    <w:p w14:paraId="7B8B7CAD" w14:textId="77777777" w:rsidR="0025311B" w:rsidRDefault="0025311B" w:rsidP="0025311B">
      <w:pPr>
        <w:rPr>
          <w:lang w:val="fi-FI"/>
        </w:rPr>
      </w:pPr>
      <w:r w:rsidRPr="00236883">
        <w:rPr>
          <w:lang w:val="fi-FI"/>
        </w:rPr>
        <w:t>UKK-</w:t>
      </w:r>
      <w:proofErr w:type="spellStart"/>
      <w:r w:rsidRPr="00236883">
        <w:rPr>
          <w:lang w:val="fi-FI"/>
        </w:rPr>
        <w:t>institute</w:t>
      </w:r>
      <w:proofErr w:type="spellEnd"/>
      <w:r w:rsidRPr="00236883">
        <w:rPr>
          <w:lang w:val="fi-FI"/>
        </w:rPr>
        <w:t xml:space="preserve">: </w:t>
      </w:r>
    </w:p>
    <w:p w14:paraId="313AE3EC" w14:textId="77777777" w:rsidR="0025311B" w:rsidRPr="00236883" w:rsidRDefault="00BD59B1" w:rsidP="0025311B">
      <w:pPr>
        <w:rPr>
          <w:lang w:val="fi-FI"/>
        </w:rPr>
      </w:pPr>
      <w:hyperlink r:id="rId27" w:history="1">
        <w:r w:rsidR="0025311B" w:rsidRPr="00236883">
          <w:rPr>
            <w:rStyle w:val="Hyperlinkki"/>
            <w:lang w:val="fi-FI"/>
          </w:rPr>
          <w:t>https://www.ukkinstituutti.fi/liikkumisensuositus/aikuisten-liikkumisen-suositus</w:t>
        </w:r>
      </w:hyperlink>
    </w:p>
    <w:p w14:paraId="05DA6CC4" w14:textId="77777777" w:rsidR="0025311B" w:rsidRPr="00E5085D" w:rsidRDefault="0025311B">
      <w:pPr>
        <w:rPr>
          <w:lang w:val="en-GB"/>
        </w:rPr>
      </w:pPr>
    </w:p>
    <w:p w14:paraId="0000007C" w14:textId="77777777" w:rsidR="00B82043" w:rsidRPr="00E5085D" w:rsidRDefault="00B82043">
      <w:pPr>
        <w:widowControl/>
        <w:spacing w:after="200" w:line="276" w:lineRule="auto"/>
        <w:rPr>
          <w:lang w:val="en-GB"/>
        </w:rPr>
      </w:pPr>
    </w:p>
    <w:p w14:paraId="0000007D" w14:textId="77777777" w:rsidR="00B82043" w:rsidRPr="00E5085D" w:rsidRDefault="00B82043">
      <w:pPr>
        <w:widowControl/>
        <w:spacing w:after="200" w:line="276" w:lineRule="auto"/>
        <w:rPr>
          <w:lang w:val="en-GB"/>
        </w:rPr>
      </w:pPr>
    </w:p>
    <w:p w14:paraId="0000007E" w14:textId="77777777" w:rsidR="00B82043" w:rsidRPr="00E5085D" w:rsidRDefault="00B82043">
      <w:pPr>
        <w:rPr>
          <w:lang w:val="en-GB"/>
        </w:rPr>
      </w:pPr>
    </w:p>
    <w:sectPr w:rsidR="00B82043" w:rsidRPr="00E5085D">
      <w:headerReference w:type="default" r:id="rId28"/>
      <w:footerReference w:type="default" r:id="rId29"/>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EAABE" w14:textId="77777777" w:rsidR="00BD59B1" w:rsidRDefault="00BD59B1">
      <w:pPr>
        <w:spacing w:line="240" w:lineRule="auto"/>
      </w:pPr>
      <w:r>
        <w:separator/>
      </w:r>
    </w:p>
  </w:endnote>
  <w:endnote w:type="continuationSeparator" w:id="0">
    <w:p w14:paraId="6E6E405F" w14:textId="77777777" w:rsidR="00BD59B1" w:rsidRDefault="00BD59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A00000AF" w:usb1="5000604B" w:usb2="00000000" w:usb3="00000000" w:csb0="00000093" w:csb1="00000000"/>
  </w:font>
  <w:font w:name="Lato Black">
    <w:altName w:val="Segoe UI"/>
    <w:panose1 w:val="020F0A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759501"/>
      <w:docPartObj>
        <w:docPartGallery w:val="Page Numbers (Bottom of Page)"/>
        <w:docPartUnique/>
      </w:docPartObj>
    </w:sdtPr>
    <w:sdtContent>
      <w:p w14:paraId="2B3FFB92" w14:textId="16130652" w:rsidR="00E31DD7" w:rsidRDefault="00E31DD7">
        <w:pPr>
          <w:pStyle w:val="Alatunniste"/>
          <w:jc w:val="center"/>
        </w:pPr>
      </w:p>
    </w:sdtContent>
  </w:sdt>
  <w:p w14:paraId="73E7A855" w14:textId="77777777" w:rsidR="00793820" w:rsidRDefault="0079382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75838"/>
      <w:docPartObj>
        <w:docPartGallery w:val="Page Numbers (Bottom of Page)"/>
        <w:docPartUnique/>
      </w:docPartObj>
    </w:sdtPr>
    <w:sdtContent>
      <w:p w14:paraId="369F58F8" w14:textId="77777777" w:rsidR="00E31DD7" w:rsidRDefault="00E31DD7">
        <w:pPr>
          <w:pStyle w:val="Alatunniste"/>
          <w:jc w:val="center"/>
        </w:pPr>
        <w:r w:rsidRPr="00E31DD7">
          <w:rPr>
            <w:color w:val="000000" w:themeColor="text1"/>
          </w:rPr>
          <w:fldChar w:fldCharType="begin"/>
        </w:r>
        <w:r w:rsidRPr="00E31DD7">
          <w:rPr>
            <w:color w:val="000000" w:themeColor="text1"/>
          </w:rPr>
          <w:instrText>PAGE   \* MERGEFORMAT</w:instrText>
        </w:r>
        <w:r w:rsidRPr="00E31DD7">
          <w:rPr>
            <w:color w:val="000000" w:themeColor="text1"/>
          </w:rPr>
          <w:fldChar w:fldCharType="separate"/>
        </w:r>
        <w:r w:rsidRPr="00E31DD7">
          <w:rPr>
            <w:color w:val="000000" w:themeColor="text1"/>
            <w:lang w:val="fi-FI"/>
          </w:rPr>
          <w:t>2</w:t>
        </w:r>
        <w:r w:rsidRPr="00E31DD7">
          <w:rPr>
            <w:color w:val="000000" w:themeColor="text1"/>
          </w:rPr>
          <w:fldChar w:fldCharType="end"/>
        </w:r>
      </w:p>
    </w:sdtContent>
  </w:sdt>
  <w:p w14:paraId="1A24EFDF" w14:textId="77777777" w:rsidR="00E31DD7" w:rsidRDefault="00E31DD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92CB8" w14:textId="77777777" w:rsidR="00BD59B1" w:rsidRDefault="00BD59B1">
      <w:pPr>
        <w:spacing w:line="240" w:lineRule="auto"/>
      </w:pPr>
      <w:r>
        <w:separator/>
      </w:r>
    </w:p>
  </w:footnote>
  <w:footnote w:type="continuationSeparator" w:id="0">
    <w:p w14:paraId="579E602D" w14:textId="77777777" w:rsidR="00BD59B1" w:rsidRDefault="00BD59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D28DB" w14:textId="78475821" w:rsidR="005C1C43" w:rsidRDefault="005C1C4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3E98"/>
    <w:multiLevelType w:val="multilevel"/>
    <w:tmpl w:val="08BC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E6D4B"/>
    <w:multiLevelType w:val="multilevel"/>
    <w:tmpl w:val="6CD2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B0B52"/>
    <w:multiLevelType w:val="multilevel"/>
    <w:tmpl w:val="E7D4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635A0"/>
    <w:multiLevelType w:val="multilevel"/>
    <w:tmpl w:val="0D8A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0733D"/>
    <w:multiLevelType w:val="multilevel"/>
    <w:tmpl w:val="6764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B518C9"/>
    <w:multiLevelType w:val="multilevel"/>
    <w:tmpl w:val="2C8A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FC526C"/>
    <w:multiLevelType w:val="multilevel"/>
    <w:tmpl w:val="A628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953E21"/>
    <w:multiLevelType w:val="multilevel"/>
    <w:tmpl w:val="67A8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292A10"/>
    <w:multiLevelType w:val="multilevel"/>
    <w:tmpl w:val="DE9C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220E0E"/>
    <w:multiLevelType w:val="multilevel"/>
    <w:tmpl w:val="A698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857D4A"/>
    <w:multiLevelType w:val="multilevel"/>
    <w:tmpl w:val="93E4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E869B0"/>
    <w:multiLevelType w:val="multilevel"/>
    <w:tmpl w:val="A2E6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1112E5"/>
    <w:multiLevelType w:val="multilevel"/>
    <w:tmpl w:val="30E4E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F111EC"/>
    <w:multiLevelType w:val="multilevel"/>
    <w:tmpl w:val="A2A4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C97822"/>
    <w:multiLevelType w:val="multilevel"/>
    <w:tmpl w:val="1712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0"/>
  </w:num>
  <w:num w:numId="4">
    <w:abstractNumId w:val="4"/>
  </w:num>
  <w:num w:numId="5">
    <w:abstractNumId w:val="14"/>
  </w:num>
  <w:num w:numId="6">
    <w:abstractNumId w:val="1"/>
  </w:num>
  <w:num w:numId="7">
    <w:abstractNumId w:val="8"/>
  </w:num>
  <w:num w:numId="8">
    <w:abstractNumId w:val="0"/>
  </w:num>
  <w:num w:numId="9">
    <w:abstractNumId w:val="2"/>
  </w:num>
  <w:num w:numId="10">
    <w:abstractNumId w:val="6"/>
  </w:num>
  <w:num w:numId="11">
    <w:abstractNumId w:val="7"/>
  </w:num>
  <w:num w:numId="12">
    <w:abstractNumId w:val="9"/>
  </w:num>
  <w:num w:numId="13">
    <w:abstractNumId w:val="13"/>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043"/>
    <w:rsid w:val="00003899"/>
    <w:rsid w:val="0005032A"/>
    <w:rsid w:val="00090141"/>
    <w:rsid w:val="000F0935"/>
    <w:rsid w:val="00102711"/>
    <w:rsid w:val="001115FE"/>
    <w:rsid w:val="001E1F43"/>
    <w:rsid w:val="001F1C48"/>
    <w:rsid w:val="001F5164"/>
    <w:rsid w:val="00243AFA"/>
    <w:rsid w:val="0025311B"/>
    <w:rsid w:val="002612FD"/>
    <w:rsid w:val="002733D9"/>
    <w:rsid w:val="002E5D52"/>
    <w:rsid w:val="003405B0"/>
    <w:rsid w:val="00354B86"/>
    <w:rsid w:val="00391ECE"/>
    <w:rsid w:val="003B36D8"/>
    <w:rsid w:val="003E3EFA"/>
    <w:rsid w:val="00493E97"/>
    <w:rsid w:val="004B3E74"/>
    <w:rsid w:val="004B6A3E"/>
    <w:rsid w:val="00555029"/>
    <w:rsid w:val="005C1C43"/>
    <w:rsid w:val="005C2E18"/>
    <w:rsid w:val="005F6ABA"/>
    <w:rsid w:val="006336EB"/>
    <w:rsid w:val="006359E7"/>
    <w:rsid w:val="00675803"/>
    <w:rsid w:val="00693C35"/>
    <w:rsid w:val="006B789C"/>
    <w:rsid w:val="007356D4"/>
    <w:rsid w:val="00765B5C"/>
    <w:rsid w:val="00770456"/>
    <w:rsid w:val="00793820"/>
    <w:rsid w:val="007C29FF"/>
    <w:rsid w:val="008255D8"/>
    <w:rsid w:val="008A380E"/>
    <w:rsid w:val="008D1CD3"/>
    <w:rsid w:val="00954469"/>
    <w:rsid w:val="00960C12"/>
    <w:rsid w:val="009767ED"/>
    <w:rsid w:val="009E784E"/>
    <w:rsid w:val="00A323E9"/>
    <w:rsid w:val="00A34C49"/>
    <w:rsid w:val="00A51A63"/>
    <w:rsid w:val="00A541C9"/>
    <w:rsid w:val="00A61EF1"/>
    <w:rsid w:val="00B82043"/>
    <w:rsid w:val="00BB14BF"/>
    <w:rsid w:val="00BD2731"/>
    <w:rsid w:val="00BD59B1"/>
    <w:rsid w:val="00C3370A"/>
    <w:rsid w:val="00C46465"/>
    <w:rsid w:val="00C87580"/>
    <w:rsid w:val="00CA21FA"/>
    <w:rsid w:val="00D20E39"/>
    <w:rsid w:val="00D41122"/>
    <w:rsid w:val="00D52E8B"/>
    <w:rsid w:val="00DB6597"/>
    <w:rsid w:val="00DD2069"/>
    <w:rsid w:val="00DF66DC"/>
    <w:rsid w:val="00E01561"/>
    <w:rsid w:val="00E12E14"/>
    <w:rsid w:val="00E13CBC"/>
    <w:rsid w:val="00E31DD7"/>
    <w:rsid w:val="00E479BD"/>
    <w:rsid w:val="00E5085D"/>
    <w:rsid w:val="00E70413"/>
    <w:rsid w:val="00EA2E2E"/>
    <w:rsid w:val="00EB22C9"/>
    <w:rsid w:val="00ED4D3D"/>
    <w:rsid w:val="00F2529A"/>
    <w:rsid w:val="00F5064A"/>
    <w:rsid w:val="00F63A7E"/>
    <w:rsid w:val="00F745BF"/>
    <w:rsid w:val="00FB5E94"/>
    <w:rsid w:val="00FE3A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EDCF4"/>
  <w15:docId w15:val="{B07555BA-09BF-4A32-822A-34ACE115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ato" w:eastAsia="Lato" w:hAnsi="Lato" w:cs="Lato"/>
        <w:sz w:val="24"/>
        <w:szCs w:val="24"/>
        <w:lang w:val="fi" w:eastAsia="fi-FI" w:bidi="ar-SA"/>
      </w:rPr>
    </w:rPrDefault>
    <w:pPrDefault>
      <w:pPr>
        <w:widowControl w:val="0"/>
        <w:spacing w:line="36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after="200"/>
      <w:outlineLvl w:val="0"/>
    </w:pPr>
    <w:rPr>
      <w:rFonts w:ascii="Lato Black" w:eastAsia="Lato Black" w:hAnsi="Lato Black" w:cs="Lato Black"/>
      <w:color w:val="065F7C"/>
      <w:sz w:val="48"/>
      <w:szCs w:val="48"/>
    </w:rPr>
  </w:style>
  <w:style w:type="paragraph" w:styleId="Otsikko2">
    <w:name w:val="heading 2"/>
    <w:basedOn w:val="Normaali"/>
    <w:next w:val="Normaali"/>
    <w:uiPriority w:val="9"/>
    <w:unhideWhenUsed/>
    <w:qFormat/>
    <w:pPr>
      <w:keepNext/>
      <w:keepLines/>
      <w:spacing w:after="200"/>
      <w:outlineLvl w:val="1"/>
    </w:pPr>
    <w:rPr>
      <w:b/>
      <w:sz w:val="36"/>
      <w:szCs w:val="36"/>
    </w:rPr>
  </w:style>
  <w:style w:type="paragraph" w:styleId="Otsikko3">
    <w:name w:val="heading 3"/>
    <w:basedOn w:val="Normaali"/>
    <w:next w:val="Normaali"/>
    <w:uiPriority w:val="9"/>
    <w:unhideWhenUsed/>
    <w:qFormat/>
    <w:pPr>
      <w:keepNext/>
      <w:keepLines/>
      <w:outlineLvl w:val="2"/>
    </w:pPr>
    <w:rPr>
      <w:b/>
      <w:color w:val="065F7C"/>
      <w:sz w:val="28"/>
      <w:szCs w:val="28"/>
    </w:rPr>
  </w:style>
  <w:style w:type="paragraph" w:styleId="Otsikko4">
    <w:name w:val="heading 4"/>
    <w:basedOn w:val="Normaali"/>
    <w:next w:val="Normaali"/>
    <w:uiPriority w:val="9"/>
    <w:semiHidden/>
    <w:unhideWhenUsed/>
    <w:qFormat/>
    <w:pPr>
      <w:keepNext/>
      <w:keepLines/>
      <w:outlineLvl w:val="3"/>
    </w:pPr>
    <w:rPr>
      <w:b/>
    </w:rPr>
  </w:style>
  <w:style w:type="paragraph" w:styleId="Otsikko5">
    <w:name w:val="heading 5"/>
    <w:basedOn w:val="Normaali"/>
    <w:next w:val="Normaali"/>
    <w:uiPriority w:val="9"/>
    <w:semiHidden/>
    <w:unhideWhenUsed/>
    <w:qFormat/>
    <w:pPr>
      <w:keepNext/>
      <w:keepLines/>
      <w:outlineLvl w:val="4"/>
    </w:pPr>
    <w:rPr>
      <w:b/>
    </w:rPr>
  </w:style>
  <w:style w:type="paragraph" w:styleId="Otsikko6">
    <w:name w:val="heading 6"/>
    <w:basedOn w:val="Normaali"/>
    <w:next w:val="Normaali"/>
    <w:uiPriority w:val="9"/>
    <w:semiHidden/>
    <w:unhideWhenUsed/>
    <w:qFormat/>
    <w:pPr>
      <w:keepNext/>
      <w:keepLines/>
      <w:outlineLvl w:val="5"/>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Otsikko">
    <w:name w:val="Title"/>
    <w:basedOn w:val="Normaali"/>
    <w:next w:val="Normaali"/>
    <w:uiPriority w:val="10"/>
    <w:qFormat/>
    <w:pPr>
      <w:keepNext/>
      <w:keepLines/>
    </w:pPr>
    <w:rPr>
      <w:rFonts w:ascii="Lato Black" w:eastAsia="Lato Black" w:hAnsi="Lato Black" w:cs="Lato Black"/>
      <w:color w:val="065F7C"/>
      <w:sz w:val="60"/>
      <w:szCs w:val="60"/>
    </w:rPr>
  </w:style>
  <w:style w:type="paragraph" w:styleId="Alaotsikko">
    <w:name w:val="Subtitle"/>
    <w:basedOn w:val="Normaali"/>
    <w:next w:val="Normaali"/>
    <w:uiPriority w:val="11"/>
    <w:qFormat/>
    <w:pPr>
      <w:keepNext/>
      <w:keepLines/>
    </w:pPr>
    <w:rPr>
      <w:b/>
      <w:sz w:val="36"/>
      <w:szCs w:val="36"/>
    </w:rPr>
  </w:style>
  <w:style w:type="paragraph" w:styleId="NormaaliWWW">
    <w:name w:val="Normal (Web)"/>
    <w:basedOn w:val="Normaali"/>
    <w:uiPriority w:val="99"/>
    <w:semiHidden/>
    <w:unhideWhenUsed/>
    <w:rsid w:val="00D41122"/>
    <w:pPr>
      <w:widowControl/>
      <w:spacing w:before="100" w:beforeAutospacing="1" w:after="100" w:afterAutospacing="1" w:line="240" w:lineRule="auto"/>
    </w:pPr>
    <w:rPr>
      <w:rFonts w:ascii="Times New Roman" w:eastAsia="Times New Roman" w:hAnsi="Times New Roman" w:cs="Times New Roman"/>
      <w:lang w:val="fi-FI"/>
    </w:rPr>
  </w:style>
  <w:style w:type="paragraph" w:styleId="Sisllysluettelonotsikko">
    <w:name w:val="TOC Heading"/>
    <w:basedOn w:val="Otsikko1"/>
    <w:next w:val="Normaali"/>
    <w:uiPriority w:val="39"/>
    <w:unhideWhenUsed/>
    <w:qFormat/>
    <w:rsid w:val="00D41122"/>
    <w:pPr>
      <w:widowControl/>
      <w:spacing w:before="240" w:after="0" w:line="259" w:lineRule="auto"/>
      <w:outlineLvl w:val="9"/>
    </w:pPr>
    <w:rPr>
      <w:rFonts w:asciiTheme="majorHAnsi" w:eastAsiaTheme="majorEastAsia" w:hAnsiTheme="majorHAnsi" w:cstheme="majorBidi"/>
      <w:color w:val="365F91" w:themeColor="accent1" w:themeShade="BF"/>
      <w:sz w:val="32"/>
      <w:szCs w:val="32"/>
      <w:lang w:val="fi-FI"/>
    </w:rPr>
  </w:style>
  <w:style w:type="paragraph" w:styleId="Sisluet1">
    <w:name w:val="toc 1"/>
    <w:basedOn w:val="Normaali"/>
    <w:next w:val="Normaali"/>
    <w:autoRedefine/>
    <w:uiPriority w:val="39"/>
    <w:unhideWhenUsed/>
    <w:rsid w:val="00D41122"/>
    <w:pPr>
      <w:spacing w:after="100"/>
    </w:pPr>
  </w:style>
  <w:style w:type="paragraph" w:styleId="Sisluet2">
    <w:name w:val="toc 2"/>
    <w:basedOn w:val="Normaali"/>
    <w:next w:val="Normaali"/>
    <w:autoRedefine/>
    <w:uiPriority w:val="39"/>
    <w:unhideWhenUsed/>
    <w:rsid w:val="00D41122"/>
    <w:pPr>
      <w:spacing w:after="100"/>
      <w:ind w:left="240"/>
    </w:pPr>
  </w:style>
  <w:style w:type="paragraph" w:styleId="Sisluet3">
    <w:name w:val="toc 3"/>
    <w:basedOn w:val="Normaali"/>
    <w:next w:val="Normaali"/>
    <w:autoRedefine/>
    <w:uiPriority w:val="39"/>
    <w:unhideWhenUsed/>
    <w:rsid w:val="00D41122"/>
    <w:pPr>
      <w:spacing w:after="100"/>
      <w:ind w:left="480"/>
    </w:pPr>
  </w:style>
  <w:style w:type="character" w:styleId="Hyperlinkki">
    <w:name w:val="Hyperlink"/>
    <w:basedOn w:val="Kappaleenoletusfontti"/>
    <w:uiPriority w:val="99"/>
    <w:unhideWhenUsed/>
    <w:rsid w:val="00D41122"/>
    <w:rPr>
      <w:color w:val="0000FF" w:themeColor="hyperlink"/>
      <w:u w:val="single"/>
    </w:rPr>
  </w:style>
  <w:style w:type="paragraph" w:styleId="Yltunniste">
    <w:name w:val="header"/>
    <w:basedOn w:val="Normaali"/>
    <w:link w:val="YltunnisteChar"/>
    <w:uiPriority w:val="99"/>
    <w:unhideWhenUsed/>
    <w:rsid w:val="00793820"/>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793820"/>
  </w:style>
  <w:style w:type="paragraph" w:styleId="Alatunniste">
    <w:name w:val="footer"/>
    <w:basedOn w:val="Normaali"/>
    <w:link w:val="AlatunnisteChar"/>
    <w:uiPriority w:val="99"/>
    <w:unhideWhenUsed/>
    <w:rsid w:val="00793820"/>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793820"/>
  </w:style>
  <w:style w:type="paragraph" w:styleId="Seliteteksti">
    <w:name w:val="Balloon Text"/>
    <w:basedOn w:val="Normaali"/>
    <w:link w:val="SelitetekstiChar"/>
    <w:uiPriority w:val="99"/>
    <w:semiHidden/>
    <w:unhideWhenUsed/>
    <w:rsid w:val="003405B0"/>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405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8.png"/><Relationship Id="rId26" Type="http://schemas.openxmlformats.org/officeDocument/2006/relationships/hyperlink" Target="https://oll.fi/assets/uploads/2018/02/Korkeakoululiikunnan_suositukset-2018_nettiversio.pdf"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firstbeat.com/en/wellness-services/wellness-professionals/technical/" TargetMode="External"/><Relationship Id="rId25" Type="http://schemas.openxmlformats.org/officeDocument/2006/relationships/hyperlink" Target="https://www.firstbeat.com/fi/tuki/ohjeet/"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firstbeat.com/en/wellness-services/wellness-professionals/technical/" TargetMode="External"/><Relationship Id="rId5" Type="http://schemas.openxmlformats.org/officeDocument/2006/relationships/webSettings" Target="webSettings.xml"/><Relationship Id="rId15" Type="http://schemas.openxmlformats.org/officeDocument/2006/relationships/hyperlink" Target="https://partners.firstbeat.com/en/learning-center/" TargetMode="External"/><Relationship Id="rId23" Type="http://schemas.openxmlformats.org/officeDocument/2006/relationships/hyperlink" Target="https://www.firstbeat.com/en/wellness-services/individual-wellbeing/"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firstbeat.com/en/wellness-services/individual-wellbe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partners.firstbeat.com/fi/oppimisymparisto" TargetMode="External"/><Relationship Id="rId27" Type="http://schemas.openxmlformats.org/officeDocument/2006/relationships/hyperlink" Target="https://www.ukkinstituutti.fi/liikkumisensuositus/aikuisten-liikkumisen-suositu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E679F-AF34-40D9-AD0F-1CC7E19D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21</Pages>
  <Words>3431</Words>
  <Characters>27795</Characters>
  <Application>Microsoft Office Word</Application>
  <DocSecurity>0</DocSecurity>
  <Lines>231</Lines>
  <Paragraphs>62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panders2001</dc:creator>
  <cp:lastModifiedBy>ID21850</cp:lastModifiedBy>
  <cp:revision>5</cp:revision>
  <dcterms:created xsi:type="dcterms:W3CDTF">2020-06-23T08:00:00Z</dcterms:created>
  <dcterms:modified xsi:type="dcterms:W3CDTF">2020-07-30T08:42:00Z</dcterms:modified>
</cp:coreProperties>
</file>