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E77F1B" w14:textId="77777777" w:rsidR="005067B2" w:rsidRDefault="00000000">
      <w:pPr>
        <w:pStyle w:val="Otsikko1"/>
        <w:tabs>
          <w:tab w:val="left" w:pos="1304"/>
          <w:tab w:val="left" w:pos="2608"/>
          <w:tab w:val="left" w:pos="3912"/>
          <w:tab w:val="left" w:pos="5216"/>
          <w:tab w:val="left" w:pos="6520"/>
          <w:tab w:val="left" w:pos="7824"/>
          <w:tab w:val="left" w:pos="9128"/>
        </w:tabs>
      </w:pPr>
      <w:bookmarkStart w:id="0" w:name="_d34gkk13x7im" w:colFirst="0" w:colLast="0"/>
      <w:bookmarkEnd w:id="0"/>
      <w:r>
        <w:t>Leikataan opiskelijoiden pahoinvoinnista – Opiskelijoiden Liikuntaliitto vaatii korkeakoululiikuntaa uuteen hallitusohjelmaan</w:t>
      </w:r>
    </w:p>
    <w:p w14:paraId="2703DBC4" w14:textId="77777777" w:rsidR="005067B2" w:rsidRDefault="00000000">
      <w:pPr>
        <w:tabs>
          <w:tab w:val="left" w:pos="1304"/>
          <w:tab w:val="left" w:pos="2608"/>
          <w:tab w:val="left" w:pos="3912"/>
          <w:tab w:val="left" w:pos="5216"/>
          <w:tab w:val="left" w:pos="6520"/>
          <w:tab w:val="left" w:pos="7824"/>
          <w:tab w:val="left" w:pos="9128"/>
        </w:tabs>
        <w:rPr>
          <w:b/>
        </w:rPr>
      </w:pPr>
      <w:r>
        <w:rPr>
          <w:b/>
        </w:rPr>
        <w:t>Korkeakouluopiskelijoiden pahoinvointi nousee usein keskusteluihin, mutta sen poistamiseksi teot jäävät liian usein tekemättä. Seuraavissa eduskuntavaaleissa on korkea aika nostaa korkeakouluopiskelijoiden hyvinvointi ja liikkuminen keskiöön, vaatii Opiskelijoiden Liikuntaliitto (OLL) Vuokatissa 2.–3. marraskuuta pitämässään liittokokouksessa.</w:t>
      </w:r>
    </w:p>
    <w:p w14:paraId="5A12C771" w14:textId="77777777" w:rsidR="005067B2" w:rsidRDefault="005067B2">
      <w:pPr>
        <w:tabs>
          <w:tab w:val="left" w:pos="1304"/>
          <w:tab w:val="left" w:pos="2608"/>
          <w:tab w:val="left" w:pos="3912"/>
          <w:tab w:val="left" w:pos="5216"/>
          <w:tab w:val="left" w:pos="6520"/>
          <w:tab w:val="left" w:pos="7824"/>
          <w:tab w:val="left" w:pos="9128"/>
        </w:tabs>
        <w:rPr>
          <w:b/>
        </w:rPr>
      </w:pPr>
    </w:p>
    <w:p w14:paraId="1D7A20B4" w14:textId="77777777" w:rsidR="005067B2" w:rsidRDefault="00000000">
      <w:pPr>
        <w:tabs>
          <w:tab w:val="left" w:pos="1304"/>
          <w:tab w:val="left" w:pos="2608"/>
          <w:tab w:val="left" w:pos="3912"/>
          <w:tab w:val="left" w:pos="5216"/>
          <w:tab w:val="left" w:pos="6520"/>
          <w:tab w:val="left" w:pos="7824"/>
          <w:tab w:val="left" w:pos="9128"/>
        </w:tabs>
      </w:pPr>
      <w:r>
        <w:t xml:space="preserve">“Olemme kuluneena vuonna saaneet viimeisimmistä tutkimuksista lukea karua totuutta korkeakouluopiskelijoiden hyvinvoinnin tilasta. Etenkin vuonna 2021 toteutettu Korkeakouluopiskelijoiden terveys- ja hyvinvointitutkimus (KOTT) nosti esiin opiskelijoiden karun tilanteen. Tutkimuksen mukaan 35 % korkeakouluopiskelijoista on kohdannut psyykkistä kuormittavuutta ja alle puolet saavutti päivittäiset liikuntasuositukset”, kertoo liiton puheenjohtaja </w:t>
      </w:r>
      <w:r>
        <w:rPr>
          <w:b/>
        </w:rPr>
        <w:t>Essi Lumme</w:t>
      </w:r>
      <w:r>
        <w:t>.</w:t>
      </w:r>
    </w:p>
    <w:p w14:paraId="71456D62" w14:textId="77777777" w:rsidR="005067B2" w:rsidRDefault="005067B2">
      <w:pPr>
        <w:tabs>
          <w:tab w:val="left" w:pos="1304"/>
          <w:tab w:val="left" w:pos="2608"/>
          <w:tab w:val="left" w:pos="3912"/>
          <w:tab w:val="left" w:pos="5216"/>
          <w:tab w:val="left" w:pos="6520"/>
          <w:tab w:val="left" w:pos="7824"/>
          <w:tab w:val="left" w:pos="9128"/>
        </w:tabs>
      </w:pPr>
    </w:p>
    <w:p w14:paraId="0F823A32" w14:textId="77777777" w:rsidR="005067B2" w:rsidRDefault="00000000">
      <w:pPr>
        <w:tabs>
          <w:tab w:val="left" w:pos="1304"/>
          <w:tab w:val="left" w:pos="2608"/>
          <w:tab w:val="left" w:pos="3912"/>
          <w:tab w:val="left" w:pos="5216"/>
          <w:tab w:val="left" w:pos="6520"/>
          <w:tab w:val="left" w:pos="7824"/>
          <w:tab w:val="left" w:pos="9128"/>
        </w:tabs>
      </w:pPr>
      <w:r>
        <w:t xml:space="preserve">Viime vuosina koronan vallitessa on kritisoitu hallituksen toimettomuutta opiskelijoiden tilanteen muuttamiseksi. </w:t>
      </w:r>
    </w:p>
    <w:p w14:paraId="11FF51BB" w14:textId="77777777" w:rsidR="005067B2" w:rsidRDefault="005067B2">
      <w:pPr>
        <w:tabs>
          <w:tab w:val="left" w:pos="1304"/>
          <w:tab w:val="left" w:pos="2608"/>
          <w:tab w:val="left" w:pos="3912"/>
          <w:tab w:val="left" w:pos="5216"/>
          <w:tab w:val="left" w:pos="6520"/>
          <w:tab w:val="left" w:pos="7824"/>
          <w:tab w:val="left" w:pos="9128"/>
        </w:tabs>
      </w:pPr>
    </w:p>
    <w:p w14:paraId="0AEF23F1" w14:textId="77777777" w:rsidR="005067B2" w:rsidRDefault="00000000">
      <w:pPr>
        <w:tabs>
          <w:tab w:val="left" w:pos="1304"/>
          <w:tab w:val="left" w:pos="2608"/>
          <w:tab w:val="left" w:pos="3912"/>
          <w:tab w:val="left" w:pos="5216"/>
          <w:tab w:val="left" w:pos="6520"/>
          <w:tab w:val="left" w:pos="7824"/>
          <w:tab w:val="left" w:pos="9128"/>
        </w:tabs>
      </w:pPr>
      <w:r>
        <w:t>“Nyt eduskuntavaalien ovella tilanne ei näytä paranevan”, Lumme huomauttaa.</w:t>
      </w:r>
    </w:p>
    <w:p w14:paraId="13428016" w14:textId="77777777" w:rsidR="005067B2" w:rsidRDefault="005067B2">
      <w:pPr>
        <w:tabs>
          <w:tab w:val="left" w:pos="1304"/>
          <w:tab w:val="left" w:pos="2608"/>
          <w:tab w:val="left" w:pos="3912"/>
          <w:tab w:val="left" w:pos="5216"/>
          <w:tab w:val="left" w:pos="6520"/>
          <w:tab w:val="left" w:pos="7824"/>
          <w:tab w:val="left" w:pos="9128"/>
        </w:tabs>
      </w:pPr>
    </w:p>
    <w:p w14:paraId="793893EC" w14:textId="77777777" w:rsidR="005067B2" w:rsidRDefault="00000000">
      <w:pPr>
        <w:tabs>
          <w:tab w:val="left" w:pos="1304"/>
          <w:tab w:val="left" w:pos="2608"/>
          <w:tab w:val="left" w:pos="3912"/>
          <w:tab w:val="left" w:pos="5216"/>
          <w:tab w:val="left" w:pos="6520"/>
          <w:tab w:val="left" w:pos="7824"/>
          <w:tab w:val="left" w:pos="9128"/>
        </w:tabs>
      </w:pPr>
      <w:r>
        <w:rPr>
          <w:b/>
        </w:rPr>
        <w:lastRenderedPageBreak/>
        <w:t>Eduskuntavaaleista toivotaan uutta suuntaa korkeakoululiikunnan panostuksille</w:t>
      </w:r>
    </w:p>
    <w:p w14:paraId="0A8FACF7" w14:textId="77777777" w:rsidR="005067B2" w:rsidRDefault="005067B2">
      <w:pPr>
        <w:tabs>
          <w:tab w:val="left" w:pos="1304"/>
          <w:tab w:val="left" w:pos="2608"/>
          <w:tab w:val="left" w:pos="3912"/>
          <w:tab w:val="left" w:pos="5216"/>
          <w:tab w:val="left" w:pos="6520"/>
          <w:tab w:val="left" w:pos="7824"/>
          <w:tab w:val="left" w:pos="9128"/>
        </w:tabs>
      </w:pPr>
    </w:p>
    <w:p w14:paraId="44EB2652" w14:textId="77777777" w:rsidR="005067B2" w:rsidRDefault="00000000">
      <w:pPr>
        <w:tabs>
          <w:tab w:val="left" w:pos="1304"/>
          <w:tab w:val="left" w:pos="2608"/>
          <w:tab w:val="left" w:pos="3912"/>
          <w:tab w:val="left" w:pos="5216"/>
          <w:tab w:val="left" w:pos="6520"/>
          <w:tab w:val="left" w:pos="7824"/>
          <w:tab w:val="left" w:pos="9128"/>
        </w:tabs>
      </w:pPr>
      <w:r>
        <w:t>OLL peräänkuuluttaa korkeakouluopiskelijoiden hyvinvointiin ja liikkumiseen liittyviin epäkohtiin tarttumista, sillä niihin liittyvillä ongelmilla on laaja-alaiset vaikutukset. Nuorten hyvinvointi, tulevaisuuden työkyky ja yhteiskunnan tulevaisuus kulkevat käsi kädessä, minkä vuoksi OLL korostaakin panostusten kiireellisyyttä. Tilanteeseen ei ole lähitulevaisuudessa tulossa helpotusta, jos katsotaan jo nyt peruskoulussa ilmeneviä hyvinvoinnin ongelmia.</w:t>
      </w:r>
    </w:p>
    <w:p w14:paraId="0C29E02C" w14:textId="77777777" w:rsidR="005067B2" w:rsidRDefault="005067B2">
      <w:pPr>
        <w:tabs>
          <w:tab w:val="left" w:pos="1304"/>
          <w:tab w:val="left" w:pos="2608"/>
          <w:tab w:val="left" w:pos="3912"/>
          <w:tab w:val="left" w:pos="5216"/>
          <w:tab w:val="left" w:pos="6520"/>
          <w:tab w:val="left" w:pos="7824"/>
          <w:tab w:val="left" w:pos="9128"/>
        </w:tabs>
      </w:pPr>
    </w:p>
    <w:p w14:paraId="3D89BD4B" w14:textId="77777777" w:rsidR="005067B2" w:rsidRDefault="00000000">
      <w:pPr>
        <w:tabs>
          <w:tab w:val="left" w:pos="1304"/>
          <w:tab w:val="left" w:pos="2608"/>
          <w:tab w:val="left" w:pos="3912"/>
          <w:tab w:val="left" w:pos="5216"/>
          <w:tab w:val="left" w:pos="6520"/>
          <w:tab w:val="left" w:pos="7824"/>
          <w:tab w:val="left" w:pos="9128"/>
        </w:tabs>
      </w:pPr>
      <w:r>
        <w:t xml:space="preserve">“Asian nostaminen esiin tulevissa eduskuntavaaleissa on ensimmäinen askel asioiden eteenpäin viemiselle. Korkeakoululiikunnan tilaa tukevien kirjausten saaminen hallitusohjelmaan on haluamaamme konkretiaa”, kertoo </w:t>
      </w:r>
      <w:proofErr w:type="spellStart"/>
      <w:r>
        <w:t>OLL:n</w:t>
      </w:r>
      <w:proofErr w:type="spellEnd"/>
      <w:r>
        <w:t xml:space="preserve"> puheenjohtajaksi vuodelle 2023 valittu </w:t>
      </w:r>
      <w:r>
        <w:rPr>
          <w:b/>
        </w:rPr>
        <w:t>XX</w:t>
      </w:r>
      <w:r>
        <w:t>.</w:t>
      </w:r>
    </w:p>
    <w:p w14:paraId="682FC0C2" w14:textId="77777777" w:rsidR="005067B2" w:rsidRDefault="005067B2">
      <w:pPr>
        <w:tabs>
          <w:tab w:val="left" w:pos="1304"/>
          <w:tab w:val="left" w:pos="2608"/>
          <w:tab w:val="left" w:pos="3912"/>
          <w:tab w:val="left" w:pos="5216"/>
          <w:tab w:val="left" w:pos="6520"/>
          <w:tab w:val="left" w:pos="7824"/>
          <w:tab w:val="left" w:pos="9128"/>
        </w:tabs>
        <w:rPr>
          <w:b/>
        </w:rPr>
      </w:pPr>
    </w:p>
    <w:p w14:paraId="0B02BC81" w14:textId="77777777" w:rsidR="005067B2" w:rsidRDefault="00000000">
      <w:pPr>
        <w:tabs>
          <w:tab w:val="left" w:pos="1304"/>
          <w:tab w:val="left" w:pos="2608"/>
          <w:tab w:val="left" w:pos="3912"/>
          <w:tab w:val="left" w:pos="5216"/>
          <w:tab w:val="left" w:pos="6520"/>
          <w:tab w:val="left" w:pos="7824"/>
          <w:tab w:val="left" w:pos="9128"/>
        </w:tabs>
      </w:pPr>
      <w:r>
        <w:t xml:space="preserve">“Toimia korkeakoululiikunnan ja opiskelijoiden hyvinvoinnin edistämiseksi ei tarvitse aloittaa tyhjältä pöydältä, sillä </w:t>
      </w:r>
      <w:proofErr w:type="spellStart"/>
      <w:r>
        <w:t>OLL:n</w:t>
      </w:r>
      <w:proofErr w:type="spellEnd"/>
      <w:r>
        <w:t xml:space="preserve"> tavoin moni opiskelija- ja liikunta-alan järjestö on tarjonnut ongelmiin ratkaisuja. Nyt on aika tarttua näihin ratkaisuihin ja leikata opiskelijoiden pahoinvoinnista”, </w:t>
      </w:r>
      <w:r>
        <w:rPr>
          <w:b/>
        </w:rPr>
        <w:t xml:space="preserve">XX </w:t>
      </w:r>
      <w:r>
        <w:t>tiivistää.</w:t>
      </w:r>
    </w:p>
    <w:p w14:paraId="0306552B" w14:textId="77777777" w:rsidR="005067B2" w:rsidRDefault="005067B2">
      <w:pPr>
        <w:tabs>
          <w:tab w:val="left" w:pos="1304"/>
          <w:tab w:val="left" w:pos="2608"/>
          <w:tab w:val="left" w:pos="3912"/>
          <w:tab w:val="left" w:pos="5216"/>
          <w:tab w:val="left" w:pos="6520"/>
          <w:tab w:val="left" w:pos="7824"/>
          <w:tab w:val="left" w:pos="9128"/>
        </w:tabs>
      </w:pPr>
    </w:p>
    <w:p w14:paraId="24FDFDDB" w14:textId="77777777" w:rsidR="005067B2" w:rsidRDefault="00000000">
      <w:pPr>
        <w:rPr>
          <w:i/>
        </w:rPr>
      </w:pPr>
      <w:r>
        <w:rPr>
          <w:i/>
        </w:rPr>
        <w:t>Lisätietoja:</w:t>
      </w:r>
    </w:p>
    <w:p w14:paraId="3F008CFC" w14:textId="77777777" w:rsidR="005067B2" w:rsidRDefault="00000000">
      <w:r>
        <w:t>Puheenjohtaja Essi Lumme, essi.lumme@oll.fi, +358 44 7800 211</w:t>
      </w:r>
    </w:p>
    <w:p w14:paraId="132D6289" w14:textId="77777777" w:rsidR="005067B2" w:rsidRDefault="00000000">
      <w:r>
        <w:t>Puheenjohtaja 2022 XX</w:t>
      </w:r>
    </w:p>
    <w:sectPr w:rsidR="005067B2" w:rsidSect="00963C68">
      <w:headerReference w:type="default" r:id="rId6"/>
      <w:footerReference w:type="default" r:id="rId7"/>
      <w:pgSz w:w="11906" w:h="16838"/>
      <w:pgMar w:top="2268" w:right="1077" w:bottom="1440" w:left="1077" w:header="720" w:footer="720" w:gutter="0"/>
      <w:lnNumType w:countBy="1" w:restart="continuous"/>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E2154" w14:textId="77777777" w:rsidR="004033E3" w:rsidRDefault="004033E3">
      <w:pPr>
        <w:spacing w:line="240" w:lineRule="auto"/>
      </w:pPr>
      <w:r>
        <w:separator/>
      </w:r>
    </w:p>
  </w:endnote>
  <w:endnote w:type="continuationSeparator" w:id="0">
    <w:p w14:paraId="35F4429C" w14:textId="77777777" w:rsidR="004033E3" w:rsidRDefault="004033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DB19B" w14:textId="77777777" w:rsidR="005067B2" w:rsidRDefault="005067B2">
    <w:pPr>
      <w:tabs>
        <w:tab w:val="center" w:pos="4819"/>
        <w:tab w:val="right" w:pos="9638"/>
      </w:tabs>
      <w:rPr>
        <w:sz w:val="18"/>
        <w:szCs w:val="18"/>
      </w:rPr>
    </w:pPr>
  </w:p>
  <w:p w14:paraId="041342A8" w14:textId="77777777" w:rsidR="005067B2" w:rsidRDefault="00000000">
    <w:pPr>
      <w:tabs>
        <w:tab w:val="right" w:pos="9768"/>
      </w:tabs>
      <w:rPr>
        <w:b/>
        <w:color w:val="065F7C"/>
        <w:sz w:val="18"/>
        <w:szCs w:val="18"/>
      </w:rPr>
    </w:pPr>
    <w:r>
      <w:rPr>
        <w:b/>
        <w:color w:val="065F7C"/>
        <w:sz w:val="18"/>
        <w:szCs w:val="18"/>
      </w:rPr>
      <w:t>Opiskelijoiden Liikuntaliitto ry (OLL)</w:t>
    </w:r>
    <w:r>
      <w:rPr>
        <w:b/>
        <w:color w:val="065F7C"/>
        <w:sz w:val="18"/>
        <w:szCs w:val="18"/>
      </w:rPr>
      <w:tab/>
      <w:t>Valimotie 10, FI-00380 Helsinki</w:t>
    </w:r>
  </w:p>
  <w:p w14:paraId="71F0D51C" w14:textId="77777777" w:rsidR="005067B2" w:rsidRPr="00963C68" w:rsidRDefault="00000000">
    <w:pPr>
      <w:tabs>
        <w:tab w:val="right" w:pos="9768"/>
      </w:tabs>
      <w:rPr>
        <w:b/>
        <w:color w:val="065F7C"/>
        <w:sz w:val="18"/>
        <w:szCs w:val="18"/>
        <w:lang w:val="sv-SE"/>
      </w:rPr>
    </w:pPr>
    <w:r w:rsidRPr="00963C68">
      <w:rPr>
        <w:b/>
        <w:color w:val="065F7C"/>
        <w:sz w:val="18"/>
        <w:szCs w:val="18"/>
        <w:lang w:val="sv-SE"/>
      </w:rPr>
      <w:t xml:space="preserve">Studerandenas Idrottsförbund </w:t>
    </w:r>
    <w:proofErr w:type="spellStart"/>
    <w:r w:rsidRPr="00963C68">
      <w:rPr>
        <w:b/>
        <w:color w:val="065F7C"/>
        <w:sz w:val="18"/>
        <w:szCs w:val="18"/>
        <w:lang w:val="sv-SE"/>
      </w:rPr>
      <w:t>rf</w:t>
    </w:r>
    <w:proofErr w:type="spellEnd"/>
    <w:r w:rsidRPr="00963C68">
      <w:rPr>
        <w:b/>
        <w:color w:val="065F7C"/>
        <w:sz w:val="18"/>
        <w:szCs w:val="18"/>
        <w:lang w:val="sv-SE"/>
      </w:rPr>
      <w:t>.</w:t>
    </w:r>
    <w:r w:rsidRPr="00963C68">
      <w:rPr>
        <w:b/>
        <w:color w:val="065F7C"/>
        <w:sz w:val="18"/>
        <w:szCs w:val="18"/>
        <w:lang w:val="sv-SE"/>
      </w:rPr>
      <w:tab/>
      <w:t>e-mail: oll@oll.fi</w:t>
    </w:r>
  </w:p>
  <w:p w14:paraId="3F2C8836" w14:textId="77777777" w:rsidR="005067B2" w:rsidRDefault="00000000">
    <w:pPr>
      <w:tabs>
        <w:tab w:val="right" w:pos="9768"/>
      </w:tabs>
      <w:spacing w:after="200"/>
      <w:rPr>
        <w:b/>
        <w:color w:val="065F7C"/>
        <w:sz w:val="18"/>
        <w:szCs w:val="18"/>
      </w:rPr>
    </w:pPr>
    <w:proofErr w:type="spellStart"/>
    <w:r>
      <w:rPr>
        <w:b/>
        <w:color w:val="065F7C"/>
        <w:sz w:val="18"/>
        <w:szCs w:val="18"/>
      </w:rPr>
      <w:t>Finnish</w:t>
    </w:r>
    <w:proofErr w:type="spellEnd"/>
    <w:r>
      <w:rPr>
        <w:b/>
        <w:color w:val="065F7C"/>
        <w:sz w:val="18"/>
        <w:szCs w:val="18"/>
      </w:rPr>
      <w:t xml:space="preserve"> </w:t>
    </w:r>
    <w:proofErr w:type="spellStart"/>
    <w:r>
      <w:rPr>
        <w:b/>
        <w:color w:val="065F7C"/>
        <w:sz w:val="18"/>
        <w:szCs w:val="18"/>
      </w:rPr>
      <w:t>Student</w:t>
    </w:r>
    <w:proofErr w:type="spellEnd"/>
    <w:r>
      <w:rPr>
        <w:b/>
        <w:color w:val="065F7C"/>
        <w:sz w:val="18"/>
        <w:szCs w:val="18"/>
      </w:rPr>
      <w:t xml:space="preserve"> Sports Federation</w:t>
    </w:r>
    <w:r>
      <w:rPr>
        <w:b/>
        <w:color w:val="065F7C"/>
        <w:sz w:val="18"/>
        <w:szCs w:val="18"/>
      </w:rPr>
      <w:tab/>
      <w:t xml:space="preserve"> www.oll.fi</w:t>
    </w:r>
  </w:p>
  <w:p w14:paraId="2A724EF8" w14:textId="77777777" w:rsidR="005067B2" w:rsidRDefault="00000000">
    <w:pPr>
      <w:tabs>
        <w:tab w:val="right" w:pos="9768"/>
      </w:tabs>
      <w:rPr>
        <w:sz w:val="18"/>
        <w:szCs w:val="18"/>
      </w:rPr>
    </w:pPr>
    <w:r>
      <w:rPr>
        <w:sz w:val="22"/>
        <w:szCs w:val="22"/>
      </w:rPr>
      <w:fldChar w:fldCharType="begin"/>
    </w:r>
    <w:r>
      <w:rPr>
        <w:sz w:val="22"/>
        <w:szCs w:val="22"/>
      </w:rPr>
      <w:instrText>PAGE</w:instrText>
    </w:r>
    <w:r>
      <w:rPr>
        <w:sz w:val="22"/>
        <w:szCs w:val="22"/>
      </w:rPr>
      <w:fldChar w:fldCharType="separate"/>
    </w:r>
    <w:r w:rsidR="00963C68">
      <w:rPr>
        <w:noProof/>
        <w:sz w:val="22"/>
        <w:szCs w:val="22"/>
      </w:rPr>
      <w:t>1</w:t>
    </w:r>
    <w:r>
      <w:rPr>
        <w:sz w:val="22"/>
        <w:szCs w:val="22"/>
      </w:rPr>
      <w:fldChar w:fldCharType="end"/>
    </w:r>
    <w:r>
      <w:rPr>
        <w:sz w:val="22"/>
        <w:szCs w:val="22"/>
      </w:rPr>
      <w:t xml:space="preserve"> / </w:t>
    </w:r>
    <w:r>
      <w:rPr>
        <w:sz w:val="22"/>
        <w:szCs w:val="22"/>
      </w:rPr>
      <w:fldChar w:fldCharType="begin"/>
    </w:r>
    <w:r>
      <w:rPr>
        <w:sz w:val="22"/>
        <w:szCs w:val="22"/>
      </w:rPr>
      <w:instrText>NUMPAGES</w:instrText>
    </w:r>
    <w:r>
      <w:rPr>
        <w:sz w:val="22"/>
        <w:szCs w:val="22"/>
      </w:rPr>
      <w:fldChar w:fldCharType="separate"/>
    </w:r>
    <w:r w:rsidR="00963C68">
      <w:rPr>
        <w:noProof/>
        <w:sz w:val="22"/>
        <w:szCs w:val="22"/>
      </w:rPr>
      <w:t>2</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0F668" w14:textId="77777777" w:rsidR="004033E3" w:rsidRDefault="004033E3">
      <w:pPr>
        <w:spacing w:line="240" w:lineRule="auto"/>
      </w:pPr>
      <w:r>
        <w:separator/>
      </w:r>
    </w:p>
  </w:footnote>
  <w:footnote w:type="continuationSeparator" w:id="0">
    <w:p w14:paraId="013F2E03" w14:textId="77777777" w:rsidR="004033E3" w:rsidRDefault="004033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973C1" w14:textId="77777777" w:rsidR="005067B2" w:rsidRDefault="00000000">
    <w:pPr>
      <w:tabs>
        <w:tab w:val="center" w:pos="4819"/>
        <w:tab w:val="right" w:pos="9638"/>
      </w:tabs>
      <w:jc w:val="right"/>
    </w:pPr>
    <w:r>
      <w:tab/>
    </w:r>
    <w:r>
      <w:tab/>
    </w:r>
    <w:r>
      <w:rPr>
        <w:noProof/>
      </w:rPr>
      <w:drawing>
        <wp:anchor distT="114300" distB="114300" distL="114300" distR="114300" simplePos="0" relativeHeight="251658240" behindDoc="0" locked="0" layoutInCell="1" hidden="0" allowOverlap="1" wp14:anchorId="69FF8692" wp14:editId="0ADA826F">
          <wp:simplePos x="0" y="0"/>
          <wp:positionH relativeFrom="column">
            <wp:posOffset>52869</wp:posOffset>
          </wp:positionH>
          <wp:positionV relativeFrom="paragraph">
            <wp:posOffset>1</wp:posOffset>
          </wp:positionV>
          <wp:extent cx="940117" cy="919380"/>
          <wp:effectExtent l="0" t="0" r="0" b="0"/>
          <wp:wrapSquare wrapText="bothSides" distT="114300" distB="114300" distL="114300" distR="114300"/>
          <wp:docPr id="1" name="image1.png" descr="-"/>
          <wp:cNvGraphicFramePr/>
          <a:graphic xmlns:a="http://schemas.openxmlformats.org/drawingml/2006/main">
            <a:graphicData uri="http://schemas.openxmlformats.org/drawingml/2006/picture">
              <pic:pic xmlns:pic="http://schemas.openxmlformats.org/drawingml/2006/picture">
                <pic:nvPicPr>
                  <pic:cNvPr id="0" name="image1.png" descr="-"/>
                  <pic:cNvPicPr preferRelativeResize="0"/>
                </pic:nvPicPr>
                <pic:blipFill>
                  <a:blip r:embed="rId1"/>
                  <a:srcRect/>
                  <a:stretch>
                    <a:fillRect/>
                  </a:stretch>
                </pic:blipFill>
                <pic:spPr>
                  <a:xfrm>
                    <a:off x="0" y="0"/>
                    <a:ext cx="940117" cy="919380"/>
                  </a:xfrm>
                  <a:prstGeom prst="rect">
                    <a:avLst/>
                  </a:prstGeom>
                  <a:ln/>
                </pic:spPr>
              </pic:pic>
            </a:graphicData>
          </a:graphic>
        </wp:anchor>
      </w:drawing>
    </w:r>
  </w:p>
  <w:p w14:paraId="18EA8862" w14:textId="77777777" w:rsidR="005067B2" w:rsidRDefault="005067B2">
    <w:pPr>
      <w:tabs>
        <w:tab w:val="left" w:pos="7230"/>
      </w:tabs>
      <w:jc w:val="right"/>
    </w:pPr>
  </w:p>
  <w:p w14:paraId="787EE633" w14:textId="77777777" w:rsidR="005067B2" w:rsidRDefault="005067B2">
    <w:pPr>
      <w:tabs>
        <w:tab w:val="left" w:pos="7230"/>
      </w:tabs>
      <w:jc w:val="right"/>
    </w:pPr>
  </w:p>
  <w:p w14:paraId="3752211F" w14:textId="77777777" w:rsidR="005067B2" w:rsidRDefault="005067B2">
    <w:pPr>
      <w:tabs>
        <w:tab w:val="left" w:pos="7230"/>
      </w:tabs>
      <w:jc w:val="right"/>
    </w:pPr>
  </w:p>
  <w:p w14:paraId="64CD7FFF" w14:textId="77777777" w:rsidR="005067B2" w:rsidRDefault="005067B2">
    <w:pPr>
      <w:tabs>
        <w:tab w:val="left" w:pos="723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7B2"/>
    <w:rsid w:val="004033E3"/>
    <w:rsid w:val="005067B2"/>
    <w:rsid w:val="00963C6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90F41"/>
  <w15:docId w15:val="{6A284BF5-610E-4F7E-A1D9-D1330E3D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4"/>
        <w:szCs w:val="24"/>
        <w:lang w:val="fi-FI" w:eastAsia="fi-FI" w:bidi="ar-SA"/>
      </w:rPr>
    </w:rPrDefault>
    <w:pPrDefault>
      <w:pPr>
        <w:widowControl w:val="0"/>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after="200"/>
      <w:outlineLvl w:val="0"/>
    </w:pPr>
    <w:rPr>
      <w:rFonts w:ascii="Lato Black" w:eastAsia="Lato Black" w:hAnsi="Lato Black" w:cs="Lato Black"/>
      <w:color w:val="065F7C"/>
      <w:sz w:val="48"/>
      <w:szCs w:val="48"/>
    </w:rPr>
  </w:style>
  <w:style w:type="paragraph" w:styleId="Otsikko2">
    <w:name w:val="heading 2"/>
    <w:basedOn w:val="Normaali"/>
    <w:next w:val="Normaali"/>
    <w:uiPriority w:val="9"/>
    <w:semiHidden/>
    <w:unhideWhenUsed/>
    <w:qFormat/>
    <w:pPr>
      <w:keepNext/>
      <w:keepLines/>
      <w:spacing w:after="200"/>
      <w:outlineLvl w:val="1"/>
    </w:pPr>
    <w:rPr>
      <w:b/>
      <w:sz w:val="36"/>
      <w:szCs w:val="36"/>
    </w:rPr>
  </w:style>
  <w:style w:type="paragraph" w:styleId="Otsikko3">
    <w:name w:val="heading 3"/>
    <w:basedOn w:val="Normaali"/>
    <w:next w:val="Normaali"/>
    <w:uiPriority w:val="9"/>
    <w:semiHidden/>
    <w:unhideWhenUsed/>
    <w:qFormat/>
    <w:pPr>
      <w:keepNext/>
      <w:keepLines/>
      <w:outlineLvl w:val="2"/>
    </w:pPr>
    <w:rPr>
      <w:b/>
      <w:color w:val="065F7C"/>
      <w:sz w:val="28"/>
      <w:szCs w:val="28"/>
    </w:rPr>
  </w:style>
  <w:style w:type="paragraph" w:styleId="Otsikko4">
    <w:name w:val="heading 4"/>
    <w:basedOn w:val="Normaali"/>
    <w:next w:val="Normaali"/>
    <w:uiPriority w:val="9"/>
    <w:semiHidden/>
    <w:unhideWhenUsed/>
    <w:qFormat/>
    <w:pPr>
      <w:keepNext/>
      <w:keepLines/>
      <w:outlineLvl w:val="3"/>
    </w:pPr>
    <w:rPr>
      <w:b/>
    </w:rPr>
  </w:style>
  <w:style w:type="paragraph" w:styleId="Otsikko5">
    <w:name w:val="heading 5"/>
    <w:basedOn w:val="Normaali"/>
    <w:next w:val="Normaali"/>
    <w:uiPriority w:val="9"/>
    <w:semiHidden/>
    <w:unhideWhenUsed/>
    <w:qFormat/>
    <w:pPr>
      <w:keepNext/>
      <w:keepLines/>
      <w:outlineLvl w:val="4"/>
    </w:pPr>
    <w:rPr>
      <w:b/>
    </w:rPr>
  </w:style>
  <w:style w:type="paragraph" w:styleId="Otsikko6">
    <w:name w:val="heading 6"/>
    <w:basedOn w:val="Normaali"/>
    <w:next w:val="Normaali"/>
    <w:uiPriority w:val="9"/>
    <w:semiHidden/>
    <w:unhideWhenUsed/>
    <w:qFormat/>
    <w:pPr>
      <w:keepNext/>
      <w:keepLines/>
      <w:outlineLvl w:val="5"/>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pPr>
    <w:rPr>
      <w:rFonts w:ascii="Lato Black" w:eastAsia="Lato Black" w:hAnsi="Lato Black" w:cs="Lato Black"/>
      <w:color w:val="065F7C"/>
      <w:sz w:val="60"/>
      <w:szCs w:val="60"/>
    </w:rPr>
  </w:style>
  <w:style w:type="paragraph" w:styleId="Alaotsikko">
    <w:name w:val="Subtitle"/>
    <w:basedOn w:val="Normaali"/>
    <w:next w:val="Normaali"/>
    <w:uiPriority w:val="11"/>
    <w:qFormat/>
    <w:pPr>
      <w:keepNext/>
      <w:keepLines/>
    </w:pPr>
    <w:rPr>
      <w:b/>
      <w:sz w:val="36"/>
      <w:szCs w:val="36"/>
    </w:rPr>
  </w:style>
  <w:style w:type="character" w:styleId="Rivinumero">
    <w:name w:val="line number"/>
    <w:basedOn w:val="Kappaleenoletusfontti"/>
    <w:uiPriority w:val="99"/>
    <w:semiHidden/>
    <w:unhideWhenUsed/>
    <w:rsid w:val="00963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256</Words>
  <Characters>2079</Characters>
  <Application>Microsoft Office Word</Application>
  <DocSecurity>0</DocSecurity>
  <Lines>17</Lines>
  <Paragraphs>4</Paragraphs>
  <ScaleCrop>false</ScaleCrop>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Kristiina Teppo</cp:lastModifiedBy>
  <cp:revision>2</cp:revision>
  <dcterms:created xsi:type="dcterms:W3CDTF">2022-11-01T08:17:00Z</dcterms:created>
  <dcterms:modified xsi:type="dcterms:W3CDTF">2022-11-01T08:17:00Z</dcterms:modified>
</cp:coreProperties>
</file>